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50F9" w14:textId="77777777" w:rsidR="00036357" w:rsidRPr="00036357" w:rsidRDefault="00036357" w:rsidP="00036357">
      <w:pPr>
        <w:shd w:val="clear" w:color="auto" w:fill="BDD6EE"/>
        <w:overflowPunct w:val="0"/>
        <w:autoSpaceDE w:val="0"/>
        <w:autoSpaceDN w:val="0"/>
        <w:bidi/>
        <w:adjustRightInd w:val="0"/>
        <w:spacing w:after="0" w:line="276" w:lineRule="auto"/>
        <w:jc w:val="lowKashida"/>
        <w:textAlignment w:val="baseline"/>
        <w:outlineLvl w:val="1"/>
        <w:rPr>
          <w:rFonts w:ascii="Arial" w:eastAsia="Times New Roman" w:hAnsi="Arial" w:cs="Arial"/>
          <w:b/>
          <w:bCs/>
          <w:sz w:val="32"/>
          <w:szCs w:val="32"/>
          <w:lang w:val="x-none" w:eastAsia="x-none" w:bidi="ar-SA"/>
        </w:rPr>
      </w:pPr>
      <w:r w:rsidRPr="00036357">
        <w:rPr>
          <w:rFonts w:ascii="Arial" w:eastAsia="Times New Roman" w:hAnsi="Arial" w:cs="Arial" w:hint="cs"/>
          <w:b/>
          <w:bCs/>
          <w:sz w:val="32"/>
          <w:szCs w:val="32"/>
          <w:rtl/>
          <w:lang w:val="x-none" w:eastAsia="x-none" w:bidi="ar-SA"/>
        </w:rPr>
        <w:t>التوزيع الجغرافي للفروع</w:t>
      </w:r>
      <w:r w:rsidRPr="00036357">
        <w:rPr>
          <w:rFonts w:ascii="Arial" w:eastAsia="Times New Roman" w:hAnsi="Arial" w:cs="Arial" w:hint="cs"/>
          <w:sz w:val="34"/>
          <w:szCs w:val="34"/>
          <w:u w:val="single"/>
          <w:rtl/>
          <w:lang w:val="x-none" w:eastAsia="x-none" w:bidi="ar-SA"/>
        </w:rPr>
        <w:t xml:space="preserve">  </w:t>
      </w:r>
    </w:p>
    <w:p w14:paraId="19294AC8" w14:textId="77777777" w:rsidR="00036357" w:rsidRPr="00036357" w:rsidRDefault="00036357" w:rsidP="00036357">
      <w:pPr>
        <w:shd w:val="clear" w:color="auto" w:fill="FFFFFF"/>
        <w:overflowPunct w:val="0"/>
        <w:autoSpaceDE w:val="0"/>
        <w:autoSpaceDN w:val="0"/>
        <w:bidi/>
        <w:adjustRightInd w:val="0"/>
        <w:spacing w:after="0" w:line="276" w:lineRule="auto"/>
        <w:jc w:val="lowKashida"/>
        <w:textAlignment w:val="baseline"/>
        <w:outlineLvl w:val="1"/>
        <w:rPr>
          <w:rFonts w:ascii="Arial" w:eastAsia="Times New Roman" w:hAnsi="Arial" w:cs="Arial" w:hint="cs"/>
          <w:b/>
          <w:bCs/>
          <w:sz w:val="6"/>
          <w:szCs w:val="6"/>
          <w:rtl/>
          <w:lang w:val="x-none" w:eastAsia="x-none" w:bidi="ar-SA"/>
        </w:rPr>
      </w:pPr>
    </w:p>
    <w:p w14:paraId="6026AAD4" w14:textId="77777777" w:rsidR="00036357" w:rsidRPr="00036357" w:rsidRDefault="00036357" w:rsidP="00036357">
      <w:pPr>
        <w:numPr>
          <w:ilvl w:val="1"/>
          <w:numId w:val="1"/>
        </w:numPr>
        <w:shd w:val="clear" w:color="auto" w:fill="BDD6EE"/>
        <w:overflowPunct w:val="0"/>
        <w:autoSpaceDE w:val="0"/>
        <w:autoSpaceDN w:val="0"/>
        <w:bidi/>
        <w:adjustRightInd w:val="0"/>
        <w:spacing w:after="0" w:line="276" w:lineRule="auto"/>
        <w:ind w:left="424"/>
        <w:jc w:val="lowKashida"/>
        <w:textAlignment w:val="baseline"/>
        <w:outlineLvl w:val="1"/>
        <w:rPr>
          <w:rFonts w:ascii="Arial" w:eastAsia="Times New Roman" w:hAnsi="Arial" w:cs="Arial" w:hint="cs"/>
          <w:b/>
          <w:bCs/>
          <w:sz w:val="28"/>
          <w:szCs w:val="28"/>
          <w:rtl/>
          <w:lang w:val="x-none" w:eastAsia="x-none" w:bidi="ar-SA"/>
        </w:rPr>
      </w:pPr>
      <w:r w:rsidRPr="00036357">
        <w:rPr>
          <w:rFonts w:ascii="Arial" w:eastAsia="Times New Roman" w:hAnsi="Arial" w:cs="Arial" w:hint="cs"/>
          <w:b/>
          <w:bCs/>
          <w:sz w:val="32"/>
          <w:szCs w:val="32"/>
          <w:rtl/>
          <w:lang w:val="x-none" w:eastAsia="x-none" w:bidi="ar-SA"/>
        </w:rPr>
        <w:t>فــروع بغـــداد</w:t>
      </w:r>
    </w:p>
    <w:p w14:paraId="46746E7E" w14:textId="77777777" w:rsidR="00036357" w:rsidRPr="00036357" w:rsidRDefault="00036357" w:rsidP="00036357">
      <w:pPr>
        <w:bidi/>
        <w:spacing w:after="0" w:line="276" w:lineRule="auto"/>
        <w:ind w:firstLine="140"/>
        <w:rPr>
          <w:rFonts w:ascii="Arial" w:eastAsia="Times New Roman" w:hAnsi="Arial" w:cs="Arial" w:hint="cs"/>
          <w:sz w:val="28"/>
          <w:szCs w:val="28"/>
          <w:rtl/>
          <w:lang w:bidi="ar-SA"/>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تم توزيع فروع الهيئة في بغداد على الرقعة الجغرافية وكالآتي:</w:t>
      </w:r>
    </w:p>
    <w:p w14:paraId="7BBFABB1" w14:textId="77777777" w:rsidR="00036357" w:rsidRPr="00036357" w:rsidRDefault="00036357" w:rsidP="00036357">
      <w:pPr>
        <w:bidi/>
        <w:spacing w:after="0" w:line="276" w:lineRule="auto"/>
        <w:ind w:firstLine="140"/>
        <w:rPr>
          <w:rFonts w:ascii="Arial" w:eastAsia="Times New Roman" w:hAnsi="Arial" w:cs="Arial"/>
          <w:sz w:val="8"/>
          <w:szCs w:val="8"/>
          <w:rtl/>
          <w:lang w:bidi="ar-SA"/>
        </w:rPr>
      </w:pPr>
    </w:p>
    <w:p w14:paraId="032A8FEE" w14:textId="77777777" w:rsidR="00036357" w:rsidRPr="00036357" w:rsidRDefault="00036357" w:rsidP="00036357">
      <w:pPr>
        <w:shd w:val="clear" w:color="auto" w:fill="BDD6EE"/>
        <w:bidi/>
        <w:spacing w:after="0" w:line="276" w:lineRule="auto"/>
        <w:jc w:val="lowKashida"/>
        <w:rPr>
          <w:rFonts w:ascii="Arial" w:eastAsia="Times New Roman" w:hAnsi="Arial" w:cs="Arial"/>
          <w:b/>
          <w:bCs/>
          <w:sz w:val="28"/>
          <w:szCs w:val="28"/>
          <w:rtl/>
          <w:lang w:bidi="ar-SA"/>
        </w:rPr>
      </w:pPr>
      <w:r w:rsidRPr="00036357">
        <w:rPr>
          <w:rFonts w:ascii="Arial" w:eastAsia="Times New Roman" w:hAnsi="Arial" w:cs="Arial"/>
          <w:b/>
          <w:bCs/>
          <w:sz w:val="28"/>
          <w:szCs w:val="28"/>
          <w:rtl/>
          <w:lang w:bidi="ar-SA"/>
        </w:rPr>
        <w:t xml:space="preserve">1- فرع الرصافة </w:t>
      </w:r>
    </w:p>
    <w:p w14:paraId="12E03CDC" w14:textId="77777777" w:rsidR="00036357" w:rsidRPr="00036357" w:rsidRDefault="00036357" w:rsidP="00036357">
      <w:pPr>
        <w:tabs>
          <w:tab w:val="left" w:pos="708"/>
        </w:tabs>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يكون مسؤولاً عن تحقيق أهداف وواجبات الهيئة كافة في المنطقة المحصورة من جسر الحديد وساحة التحرير جنوباً ومن جهة الشرق قناة الجيش حتى نهر دجلة غرباً.</w:t>
      </w:r>
    </w:p>
    <w:p w14:paraId="3F8B7B85" w14:textId="77777777" w:rsidR="00036357" w:rsidRPr="00036357" w:rsidRDefault="00036357" w:rsidP="00036357">
      <w:pPr>
        <w:tabs>
          <w:tab w:val="left" w:pos="708"/>
        </w:tabs>
        <w:bidi/>
        <w:spacing w:after="0" w:line="276" w:lineRule="auto"/>
        <w:ind w:firstLine="282"/>
        <w:jc w:val="lowKashida"/>
        <w:rPr>
          <w:rFonts w:ascii="Arial" w:eastAsia="Times New Roman" w:hAnsi="Arial" w:cs="Arial"/>
          <w:sz w:val="8"/>
          <w:szCs w:val="8"/>
          <w:rtl/>
          <w:lang w:bidi="ar-SA"/>
        </w:rPr>
      </w:pPr>
    </w:p>
    <w:p w14:paraId="650E859D"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الأعظمية </w:t>
      </w:r>
    </w:p>
    <w:p w14:paraId="7928D23D" w14:textId="77777777" w:rsidR="00036357" w:rsidRPr="00036357" w:rsidRDefault="00036357" w:rsidP="00036357">
      <w:pPr>
        <w:tabs>
          <w:tab w:val="left" w:pos="0"/>
        </w:tabs>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يكون مسؤولاً عن تحقيق أهداف وواجبات الهيئة كافة في المنطقة المحصورة بين الوزيرية والأعظمية وجسر الحديد امتداد القطن الطبي ثم ساحة المستنصرية.</w:t>
      </w:r>
    </w:p>
    <w:p w14:paraId="2E16782E" w14:textId="77777777" w:rsidR="00036357" w:rsidRPr="00036357" w:rsidRDefault="00036357" w:rsidP="00036357">
      <w:pPr>
        <w:tabs>
          <w:tab w:val="left" w:pos="0"/>
        </w:tabs>
        <w:bidi/>
        <w:spacing w:after="0" w:line="276" w:lineRule="auto"/>
        <w:ind w:firstLine="282"/>
        <w:jc w:val="lowKashida"/>
        <w:rPr>
          <w:rFonts w:ascii="Arial" w:eastAsia="Times New Roman" w:hAnsi="Arial" w:cs="Arial"/>
          <w:sz w:val="8"/>
          <w:szCs w:val="8"/>
          <w:rtl/>
          <w:lang w:bidi="ar-SA"/>
        </w:rPr>
      </w:pPr>
    </w:p>
    <w:p w14:paraId="2F0D46AB"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الكاظميـــــــة المقدسة</w:t>
      </w:r>
    </w:p>
    <w:p w14:paraId="2B5CCC50"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 xml:space="preserve">يكون مسؤولاً عن تحقيق أهداف وواجبات الهيئة كافة في المنطقة ويبدأ من جسر </w:t>
      </w:r>
      <w:proofErr w:type="spellStart"/>
      <w:r w:rsidRPr="00036357">
        <w:rPr>
          <w:rFonts w:ascii="Arial" w:eastAsia="Times New Roman" w:hAnsi="Arial" w:cs="Arial"/>
          <w:sz w:val="28"/>
          <w:szCs w:val="28"/>
          <w:rtl/>
          <w:lang w:bidi="ar-SA"/>
        </w:rPr>
        <w:t>الصرافية</w:t>
      </w:r>
      <w:proofErr w:type="spellEnd"/>
      <w:r w:rsidRPr="00036357">
        <w:rPr>
          <w:rFonts w:ascii="Arial" w:eastAsia="Times New Roman" w:hAnsi="Arial" w:cs="Arial"/>
          <w:sz w:val="28"/>
          <w:szCs w:val="28"/>
          <w:rtl/>
          <w:lang w:bidi="ar-SA"/>
        </w:rPr>
        <w:t xml:space="preserve"> صعوداً اتجاه بوابة بغداد شاملا لمناطق التاجي، وأبو سريو يل شرقاً.. ومن جسر </w:t>
      </w:r>
      <w:proofErr w:type="spellStart"/>
      <w:r w:rsidRPr="00036357">
        <w:rPr>
          <w:rFonts w:ascii="Arial" w:eastAsia="Times New Roman" w:hAnsi="Arial" w:cs="Arial"/>
          <w:sz w:val="28"/>
          <w:szCs w:val="28"/>
          <w:rtl/>
          <w:lang w:bidi="ar-SA"/>
        </w:rPr>
        <w:t>الصرافية</w:t>
      </w:r>
      <w:proofErr w:type="spellEnd"/>
      <w:r w:rsidRPr="00036357">
        <w:rPr>
          <w:rFonts w:ascii="Arial" w:eastAsia="Times New Roman" w:hAnsi="Arial" w:cs="Arial"/>
          <w:sz w:val="28"/>
          <w:szCs w:val="28"/>
          <w:rtl/>
          <w:lang w:bidi="ar-SA"/>
        </w:rPr>
        <w:t xml:space="preserve"> باتجاه تقاطع </w:t>
      </w:r>
      <w:proofErr w:type="spellStart"/>
      <w:r w:rsidRPr="00036357">
        <w:rPr>
          <w:rFonts w:ascii="Arial" w:eastAsia="Times New Roman" w:hAnsi="Arial" w:cs="Arial"/>
          <w:sz w:val="28"/>
          <w:szCs w:val="28"/>
          <w:rtl/>
          <w:lang w:bidi="ar-SA"/>
        </w:rPr>
        <w:t>الشالجية</w:t>
      </w:r>
      <w:proofErr w:type="spellEnd"/>
      <w:r w:rsidRPr="00036357">
        <w:rPr>
          <w:rFonts w:ascii="Arial" w:eastAsia="Times New Roman" w:hAnsi="Arial" w:cs="Arial"/>
          <w:sz w:val="28"/>
          <w:szCs w:val="28"/>
          <w:rtl/>
          <w:lang w:bidi="ar-SA"/>
        </w:rPr>
        <w:t xml:space="preserve"> مع طريق مطار المثنى باتجاه ساحة عدن وصعوداً الى بوابة بغداد يمين طريق بغداد /الموصل ومن ضمنها مناطق (</w:t>
      </w:r>
      <w:proofErr w:type="spellStart"/>
      <w:r w:rsidRPr="00036357">
        <w:rPr>
          <w:rFonts w:ascii="Arial" w:eastAsia="Times New Roman" w:hAnsi="Arial" w:cs="Arial"/>
          <w:sz w:val="28"/>
          <w:szCs w:val="28"/>
          <w:rtl/>
          <w:lang w:bidi="ar-SA"/>
        </w:rPr>
        <w:t>الطوبجي</w:t>
      </w:r>
      <w:proofErr w:type="spellEnd"/>
      <w:r w:rsidRPr="00036357">
        <w:rPr>
          <w:rFonts w:ascii="Arial" w:eastAsia="Times New Roman" w:hAnsi="Arial" w:cs="Arial"/>
          <w:sz w:val="28"/>
          <w:szCs w:val="28"/>
          <w:rtl/>
          <w:lang w:bidi="ar-SA"/>
        </w:rPr>
        <w:t xml:space="preserve"> وحي السلام وعلي الصالح).</w:t>
      </w:r>
    </w:p>
    <w:p w14:paraId="2216E9C3" w14:textId="77777777" w:rsidR="00036357" w:rsidRPr="00036357" w:rsidRDefault="00036357" w:rsidP="00036357">
      <w:pPr>
        <w:bidi/>
        <w:spacing w:after="0" w:line="276" w:lineRule="auto"/>
        <w:ind w:firstLine="282"/>
        <w:jc w:val="lowKashida"/>
        <w:rPr>
          <w:rFonts w:ascii="Arial" w:eastAsia="Times New Roman" w:hAnsi="Arial" w:cs="Arial"/>
          <w:sz w:val="8"/>
          <w:szCs w:val="8"/>
          <w:rtl/>
          <w:lang w:bidi="ar-SA"/>
        </w:rPr>
      </w:pPr>
    </w:p>
    <w:p w14:paraId="6412A95E"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فـرع الحــــــــــريـة</w:t>
      </w:r>
    </w:p>
    <w:p w14:paraId="3AF85896" w14:textId="77777777" w:rsidR="00036357" w:rsidRPr="00036357" w:rsidRDefault="00036357" w:rsidP="00036357">
      <w:pPr>
        <w:bidi/>
        <w:spacing w:after="0" w:line="276" w:lineRule="auto"/>
        <w:ind w:firstLine="140"/>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 xml:space="preserve">يكون مسؤولاً عن تحقيق أهداف وواجبات الهيئة كافة في المنطقة وتبدأ حدوده من ساحة عدن باتجاه بوابة بغداد يسار طريق بغداد / الموصل شاملاً مناطق الحرية والشعلة </w:t>
      </w:r>
      <w:proofErr w:type="spellStart"/>
      <w:r w:rsidRPr="00036357">
        <w:rPr>
          <w:rFonts w:ascii="Arial" w:eastAsia="Times New Roman" w:hAnsi="Arial" w:cs="Arial"/>
          <w:sz w:val="28"/>
          <w:szCs w:val="28"/>
          <w:rtl/>
          <w:lang w:bidi="ar-SA"/>
        </w:rPr>
        <w:t>والجكوك</w:t>
      </w:r>
      <w:proofErr w:type="spellEnd"/>
      <w:r w:rsidRPr="00036357">
        <w:rPr>
          <w:rFonts w:ascii="Arial" w:eastAsia="Times New Roman" w:hAnsi="Arial" w:cs="Arial"/>
          <w:sz w:val="28"/>
          <w:szCs w:val="28"/>
          <w:rtl/>
          <w:lang w:bidi="ar-SA"/>
        </w:rPr>
        <w:t xml:space="preserve"> وسبع البور </w:t>
      </w:r>
      <w:proofErr w:type="spellStart"/>
      <w:r w:rsidRPr="00036357">
        <w:rPr>
          <w:rFonts w:ascii="Arial" w:eastAsia="Times New Roman" w:hAnsi="Arial" w:cs="Arial"/>
          <w:sz w:val="28"/>
          <w:szCs w:val="28"/>
          <w:rtl/>
          <w:lang w:bidi="ar-SA"/>
        </w:rPr>
        <w:t>وبيالة</w:t>
      </w:r>
      <w:proofErr w:type="spellEnd"/>
      <w:r w:rsidRPr="00036357">
        <w:rPr>
          <w:rFonts w:ascii="Arial" w:eastAsia="Times New Roman" w:hAnsi="Arial" w:cs="Arial"/>
          <w:sz w:val="28"/>
          <w:szCs w:val="28"/>
          <w:rtl/>
          <w:lang w:bidi="ar-SA"/>
        </w:rPr>
        <w:t xml:space="preserve"> </w:t>
      </w:r>
      <w:proofErr w:type="spellStart"/>
      <w:r w:rsidRPr="00036357">
        <w:rPr>
          <w:rFonts w:ascii="Arial" w:eastAsia="Times New Roman" w:hAnsi="Arial" w:cs="Arial"/>
          <w:sz w:val="28"/>
          <w:szCs w:val="28"/>
          <w:rtl/>
          <w:lang w:bidi="ar-SA"/>
        </w:rPr>
        <w:t>وعقرقوف</w:t>
      </w:r>
      <w:proofErr w:type="spellEnd"/>
      <w:r w:rsidRPr="00036357">
        <w:rPr>
          <w:rFonts w:ascii="Arial" w:eastAsia="Times New Roman" w:hAnsi="Arial" w:cs="Arial"/>
          <w:sz w:val="28"/>
          <w:szCs w:val="28"/>
          <w:rtl/>
          <w:lang w:bidi="ar-SA"/>
        </w:rPr>
        <w:t>، عدا (ناحية النصر وناحية السلام وقضاء ابو غريب) تابع لفرع ابو غريب.</w:t>
      </w:r>
    </w:p>
    <w:p w14:paraId="646B395F" w14:textId="77777777" w:rsidR="00036357" w:rsidRPr="00036357" w:rsidRDefault="00036357" w:rsidP="00036357">
      <w:pPr>
        <w:bidi/>
        <w:spacing w:after="0" w:line="276" w:lineRule="auto"/>
        <w:ind w:firstLine="140"/>
        <w:jc w:val="lowKashida"/>
        <w:rPr>
          <w:rFonts w:ascii="Arial" w:eastAsia="Times New Roman" w:hAnsi="Arial" w:cs="Arial"/>
          <w:sz w:val="8"/>
          <w:szCs w:val="8"/>
          <w:rtl/>
          <w:lang w:bidi="ar-SA"/>
        </w:rPr>
      </w:pPr>
    </w:p>
    <w:p w14:paraId="0084EB46"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كرخ المركــــز </w:t>
      </w:r>
    </w:p>
    <w:p w14:paraId="06429647" w14:textId="77777777" w:rsidR="00036357" w:rsidRPr="00036357" w:rsidRDefault="00036357" w:rsidP="00036357">
      <w:pPr>
        <w:bidi/>
        <w:spacing w:after="0" w:line="276" w:lineRule="auto"/>
        <w:ind w:firstLine="282"/>
        <w:jc w:val="lowKashida"/>
        <w:rPr>
          <w:rFonts w:ascii="Arial" w:eastAsia="Times New Roman" w:hAnsi="Arial" w:cs="Arial"/>
          <w:color w:val="FF0000"/>
          <w:sz w:val="28"/>
          <w:szCs w:val="28"/>
          <w:rtl/>
          <w:lang w:bidi="ar-SA"/>
        </w:rPr>
      </w:pPr>
      <w:r w:rsidRPr="00036357">
        <w:rPr>
          <w:rFonts w:ascii="Arial" w:eastAsia="Times New Roman" w:hAnsi="Arial" w:cs="Arial"/>
          <w:sz w:val="28"/>
          <w:szCs w:val="28"/>
          <w:rtl/>
          <w:lang w:bidi="ar-SA"/>
        </w:rPr>
        <w:t xml:space="preserve">يكون مسؤولاً عن تحقيق أهداف وواجبات الهيئة كافة في المنطقة وتبدأ حدوده من يسار جسر </w:t>
      </w:r>
      <w:proofErr w:type="spellStart"/>
      <w:r w:rsidRPr="00036357">
        <w:rPr>
          <w:rFonts w:ascii="Arial" w:eastAsia="Times New Roman" w:hAnsi="Arial" w:cs="Arial"/>
          <w:sz w:val="28"/>
          <w:szCs w:val="28"/>
          <w:rtl/>
          <w:lang w:bidi="ar-SA"/>
        </w:rPr>
        <w:t>العطيفية</w:t>
      </w:r>
      <w:proofErr w:type="spellEnd"/>
      <w:r w:rsidRPr="00036357">
        <w:rPr>
          <w:rFonts w:ascii="Arial" w:eastAsia="Times New Roman" w:hAnsi="Arial" w:cs="Arial"/>
          <w:sz w:val="28"/>
          <w:szCs w:val="28"/>
          <w:rtl/>
          <w:lang w:bidi="ar-SA"/>
        </w:rPr>
        <w:t xml:space="preserve"> بمحاذاة نهر دجلة ولغاية الجسر المعلق شرقاً، ومن جسر المعلق نزولاً باتجاه شارع الكندي مروراً ببرج الاتصالات (المأمون) ثم ساحة النسور وتقاطع ساحة المأمون وصولاً الى نفق الشرطة وباتجاه يسار السكة                  إلى ساحة عدن وباتجاه مطار المثنى ولغاية تقاطع محطة تعبئة الوقود (تقاطع </w:t>
      </w:r>
      <w:proofErr w:type="spellStart"/>
      <w:r w:rsidRPr="00036357">
        <w:rPr>
          <w:rFonts w:ascii="Arial" w:eastAsia="Times New Roman" w:hAnsi="Arial" w:cs="Arial"/>
          <w:sz w:val="28"/>
          <w:szCs w:val="28"/>
          <w:rtl/>
          <w:lang w:bidi="ar-SA"/>
        </w:rPr>
        <w:t>الشالجية</w:t>
      </w:r>
      <w:proofErr w:type="spellEnd"/>
      <w:r w:rsidRPr="00036357">
        <w:rPr>
          <w:rFonts w:ascii="Arial" w:eastAsia="Times New Roman" w:hAnsi="Arial" w:cs="Arial"/>
          <w:sz w:val="28"/>
          <w:szCs w:val="28"/>
          <w:rtl/>
          <w:lang w:bidi="ar-SA"/>
        </w:rPr>
        <w:t>).</w:t>
      </w:r>
    </w:p>
    <w:p w14:paraId="438BDDF6"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كرخ الأطراف </w:t>
      </w:r>
    </w:p>
    <w:p w14:paraId="67CF063B"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يكون مسؤولاً عن تحقيق أهداف وواجبات الهيئة كافة في المنطقة المحصورة من بداية البياع مروراً بحي العامل والسيدية وحي الجهاد والعامرية واليرموك والقادسية.</w:t>
      </w:r>
    </w:p>
    <w:p w14:paraId="0C2EFA8D" w14:textId="77777777" w:rsidR="00036357" w:rsidRPr="00036357" w:rsidRDefault="00036357" w:rsidP="00036357">
      <w:pPr>
        <w:bidi/>
        <w:spacing w:after="0" w:line="276" w:lineRule="auto"/>
        <w:ind w:firstLine="282"/>
        <w:jc w:val="lowKashida"/>
        <w:rPr>
          <w:rFonts w:ascii="Arial" w:eastAsia="Times New Roman" w:hAnsi="Arial" w:cs="Arial"/>
          <w:sz w:val="8"/>
          <w:szCs w:val="8"/>
          <w:rtl/>
          <w:lang w:bidi="ar-SA"/>
        </w:rPr>
      </w:pPr>
    </w:p>
    <w:p w14:paraId="014EA308"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فرع البيـــــــــــــــــاع </w:t>
      </w:r>
    </w:p>
    <w:p w14:paraId="40D11909"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يكون مسؤولاً عن تحقيق أهداف وواجبات الهيئة كافة في المنطقة المحصورة من مطار </w:t>
      </w:r>
      <w:r w:rsidRPr="00036357">
        <w:rPr>
          <w:rFonts w:ascii="Arial" w:eastAsia="Times New Roman" w:hAnsi="Arial" w:cs="Arial"/>
          <w:sz w:val="28"/>
          <w:szCs w:val="28"/>
          <w:rtl/>
          <w:lang w:bidi="ar-SY"/>
        </w:rPr>
        <w:t>بغداد</w:t>
      </w:r>
      <w:r w:rsidRPr="00036357">
        <w:rPr>
          <w:rFonts w:ascii="Arial" w:eastAsia="Times New Roman" w:hAnsi="Arial" w:cs="Arial"/>
          <w:sz w:val="28"/>
          <w:szCs w:val="28"/>
          <w:rtl/>
          <w:lang w:bidi="ar-SA"/>
        </w:rPr>
        <w:t xml:space="preserve">الدولي جنوباً وطريق بغداد / بابل لغاية الحدود الإدارية لمدينة بغداد ويستثنى منها منطقة حي الجهاد. </w:t>
      </w:r>
    </w:p>
    <w:p w14:paraId="30BA51C7" w14:textId="77777777" w:rsidR="00036357" w:rsidRPr="00036357" w:rsidRDefault="00036357" w:rsidP="00036357">
      <w:pPr>
        <w:bidi/>
        <w:spacing w:after="0" w:line="276" w:lineRule="auto"/>
        <w:ind w:firstLine="282"/>
        <w:jc w:val="lowKashida"/>
        <w:rPr>
          <w:rFonts w:ascii="Arial" w:eastAsia="Times New Roman" w:hAnsi="Arial" w:cs="Arial"/>
          <w:sz w:val="8"/>
          <w:szCs w:val="8"/>
          <w:rtl/>
          <w:lang w:bidi="ar-SA"/>
        </w:rPr>
      </w:pPr>
    </w:p>
    <w:p w14:paraId="76E0069F"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lastRenderedPageBreak/>
        <w:t xml:space="preserve">  فـــــــرع الدورة</w:t>
      </w:r>
    </w:p>
    <w:p w14:paraId="0B6AFEF8"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يكون مسؤولاً عن تحقيق أهداف وواجبات الهيئة كافة في المنطقة المحصورة من الدورة وامتدادها المنطقة المحصورة بين طريق بغداد / بابل ونهر دجلة شرقا" لغاية الحدود الإدارية لمدينة بغداد جنوبا" بما فيها منطقة أبو تشير التابعة لها.</w:t>
      </w:r>
    </w:p>
    <w:p w14:paraId="22C437A7" w14:textId="77777777" w:rsidR="00036357" w:rsidRPr="00036357" w:rsidRDefault="00036357" w:rsidP="00036357">
      <w:pPr>
        <w:bidi/>
        <w:spacing w:after="0" w:line="276" w:lineRule="auto"/>
        <w:ind w:firstLine="282"/>
        <w:jc w:val="lowKashida"/>
        <w:rPr>
          <w:rFonts w:ascii="Arial" w:eastAsia="Times New Roman" w:hAnsi="Arial" w:cs="Arial"/>
          <w:sz w:val="8"/>
          <w:szCs w:val="8"/>
          <w:rtl/>
          <w:lang w:bidi="ar-SA"/>
        </w:rPr>
      </w:pPr>
    </w:p>
    <w:p w14:paraId="5C97C70D"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الكـــرادة الشرقية</w:t>
      </w:r>
    </w:p>
    <w:p w14:paraId="45BC1F34" w14:textId="77777777" w:rsidR="00036357" w:rsidRPr="00036357" w:rsidRDefault="00036357" w:rsidP="00036357">
      <w:pPr>
        <w:bidi/>
        <w:spacing w:after="0" w:line="276" w:lineRule="auto"/>
        <w:ind w:firstLine="282"/>
        <w:jc w:val="lowKashida"/>
        <w:rPr>
          <w:rFonts w:ascii="Arial" w:eastAsia="Times New Roman" w:hAnsi="Arial" w:cs="Arial"/>
          <w:color w:val="FF0000"/>
          <w:sz w:val="8"/>
          <w:szCs w:val="8"/>
          <w:rtl/>
          <w:lang w:bidi="ar-SA"/>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يكون مسؤولاً عن تحقيق أهداف وواجبات الهيئة ضمن المنطقة وتبدأ حدوده من جسر الجمهورية باتجاه ساحة الكيلاني ولغاية طريق محمد القاسم السريع باتجاه تقاطع طريق الأمانة مع المرور السريع. ومن جسر الجمهورية صعوداً بمحاذاة نهر دجلة ولغاية الجسر المعلق. ومن تقاطع الأمانة ولغاية الجسر المعلق مروراً بساحة التحريات وساحة عقبة بن نافع وساحة المسبح وساحة الحرية (احمد عرابي).</w:t>
      </w:r>
    </w:p>
    <w:p w14:paraId="5D05F3CB" w14:textId="77777777" w:rsidR="00036357" w:rsidRPr="00036357" w:rsidRDefault="00036357" w:rsidP="00036357">
      <w:pPr>
        <w:keepNext/>
        <w:numPr>
          <w:ilvl w:val="2"/>
          <w:numId w:val="2"/>
        </w:numPr>
        <w:shd w:val="clear" w:color="auto" w:fill="BDD6EE"/>
        <w:bidi/>
        <w:spacing w:after="0" w:line="276" w:lineRule="auto"/>
        <w:ind w:left="849" w:hanging="709"/>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فرع الشـــــعب</w:t>
      </w:r>
    </w:p>
    <w:p w14:paraId="48668DC9" w14:textId="77777777" w:rsidR="00036357" w:rsidRPr="00036357" w:rsidRDefault="00036357" w:rsidP="00036357">
      <w:pPr>
        <w:bidi/>
        <w:spacing w:after="0" w:line="276" w:lineRule="auto"/>
        <w:ind w:firstLine="140"/>
        <w:jc w:val="lowKashida"/>
        <w:rPr>
          <w:rFonts w:ascii="Arial" w:eastAsia="Times New Roman" w:hAnsi="Arial" w:cs="Arial"/>
          <w:sz w:val="26"/>
          <w:szCs w:val="26"/>
          <w:rtl/>
          <w:lang w:bidi="ar-SY"/>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يكون مسؤولاً عن تحقيق أهداف وواجبات الهيئة كافة في المنطقة المحصورة من شـرق القـناة                     وساحـة مظفر ولغاية الحسينية ويشمل مناطق جميلة الصناعية والغذائية مرورا بالطالبية والبنوك وحي سومر والتجار والشعب والصحة والجزائر وحي أور وبوب الشام والحسينية.</w:t>
      </w:r>
    </w:p>
    <w:p w14:paraId="215A2619" w14:textId="77777777" w:rsidR="00036357" w:rsidRPr="00036357" w:rsidRDefault="00036357" w:rsidP="00036357">
      <w:pPr>
        <w:bidi/>
        <w:spacing w:after="0" w:line="276" w:lineRule="auto"/>
        <w:ind w:firstLine="566"/>
        <w:jc w:val="lowKashida"/>
        <w:rPr>
          <w:rFonts w:ascii="Arial" w:eastAsia="Times New Roman" w:hAnsi="Arial" w:cs="Arial"/>
          <w:sz w:val="8"/>
          <w:szCs w:val="8"/>
          <w:rtl/>
          <w:lang w:bidi="ar-SY"/>
        </w:rPr>
      </w:pPr>
    </w:p>
    <w:p w14:paraId="1A744AE7" w14:textId="77777777" w:rsidR="00036357" w:rsidRPr="00036357" w:rsidRDefault="00036357" w:rsidP="00036357">
      <w:pPr>
        <w:bidi/>
        <w:spacing w:after="0" w:line="276" w:lineRule="auto"/>
        <w:jc w:val="lowKashida"/>
        <w:rPr>
          <w:rFonts w:ascii="Arial" w:eastAsia="Times New Roman" w:hAnsi="Arial" w:cs="Arial"/>
          <w:sz w:val="2"/>
          <w:szCs w:val="2"/>
          <w:rtl/>
          <w:lang w:bidi="ar-SY"/>
        </w:rPr>
      </w:pPr>
    </w:p>
    <w:p w14:paraId="7A6A2DC5"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مدينة الصـــدر</w:t>
      </w:r>
    </w:p>
    <w:p w14:paraId="566AE510" w14:textId="77777777" w:rsidR="00036357" w:rsidRPr="00036357" w:rsidRDefault="00036357" w:rsidP="00036357">
      <w:pPr>
        <w:bidi/>
        <w:spacing w:after="0" w:line="276" w:lineRule="auto"/>
        <w:ind w:firstLine="282"/>
        <w:jc w:val="lowKashida"/>
        <w:rPr>
          <w:rFonts w:ascii="Arial" w:eastAsia="Times New Roman" w:hAnsi="Arial" w:cs="Arial"/>
          <w:sz w:val="30"/>
          <w:szCs w:val="30"/>
          <w:rtl/>
          <w:lang w:bidi="ar-SY"/>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يكون مسؤولاً عن تحقيق أهداف وواجبات الهيئة كافة في المنطقة المحصورة من حي الأمانة بعد                     القناة والمقاطعات 4/4 وزيرية و1 / 17 سجون الديرة وكسرة وعطش وتلول النص.</w:t>
      </w:r>
    </w:p>
    <w:p w14:paraId="5DE27273" w14:textId="77777777" w:rsidR="00036357" w:rsidRPr="00036357" w:rsidRDefault="00036357" w:rsidP="00036357">
      <w:pPr>
        <w:bidi/>
        <w:spacing w:after="0" w:line="276" w:lineRule="auto"/>
        <w:ind w:firstLine="282"/>
        <w:jc w:val="lowKashida"/>
        <w:rPr>
          <w:rFonts w:ascii="Arial" w:eastAsia="Times New Roman" w:hAnsi="Arial" w:cs="Arial"/>
          <w:sz w:val="8"/>
          <w:szCs w:val="8"/>
          <w:rtl/>
          <w:lang w:bidi="ar-SY"/>
        </w:rPr>
      </w:pPr>
    </w:p>
    <w:p w14:paraId="534D853C"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بغداد الجديدة</w:t>
      </w:r>
    </w:p>
    <w:p w14:paraId="5FFD385F"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Y"/>
        </w:rPr>
      </w:pPr>
      <w:r w:rsidRPr="00036357">
        <w:rPr>
          <w:rFonts w:ascii="Arial" w:eastAsia="Times New Roman" w:hAnsi="Arial" w:cs="Arial"/>
          <w:sz w:val="28"/>
          <w:szCs w:val="28"/>
          <w:rtl/>
          <w:lang w:bidi="ar-SA"/>
        </w:rPr>
        <w:t xml:space="preserve">  يكون مسؤولاً عن تحقيق أهداف وواجبات الهيئة كافة في المنطقة المحصورة بين شمال شرق واسط وديالى وشمال غرب مدينة </w:t>
      </w:r>
      <w:r w:rsidRPr="00036357">
        <w:rPr>
          <w:rFonts w:ascii="Arial" w:eastAsia="Times New Roman" w:hAnsi="Arial" w:cs="Arial"/>
          <w:sz w:val="28"/>
          <w:szCs w:val="28"/>
          <w:rtl/>
          <w:lang w:bidi="ar-SY"/>
        </w:rPr>
        <w:t>الصدر</w:t>
      </w:r>
      <w:r w:rsidRPr="00036357">
        <w:rPr>
          <w:rFonts w:ascii="Arial" w:eastAsia="Times New Roman" w:hAnsi="Arial" w:cs="Arial"/>
          <w:sz w:val="28"/>
          <w:szCs w:val="28"/>
          <w:rtl/>
          <w:lang w:bidi="ar-SA"/>
        </w:rPr>
        <w:t xml:space="preserve">وجنوب شرق الكرادة الشرقية وجنوب غرب ملعب الشعب لحد الخط السريع </w:t>
      </w:r>
      <w:r w:rsidRPr="00036357">
        <w:rPr>
          <w:rFonts w:ascii="Arial" w:eastAsia="Times New Roman" w:hAnsi="Arial" w:cs="Arial"/>
          <w:sz w:val="28"/>
          <w:szCs w:val="28"/>
          <w:rtl/>
          <w:lang w:bidi="ar-SY"/>
        </w:rPr>
        <w:t>والمدائن.</w:t>
      </w:r>
    </w:p>
    <w:p w14:paraId="10686BBB"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18"/>
          <w:szCs w:val="36"/>
          <w:rtl/>
          <w:lang w:val="x-none" w:eastAsia="x-none" w:bidi="ar-SA"/>
        </w:rPr>
      </w:pPr>
      <w:r w:rsidRPr="00036357">
        <w:rPr>
          <w:rFonts w:ascii="Arial" w:eastAsia="Times New Roman" w:hAnsi="Arial" w:cs="Arial"/>
          <w:b/>
          <w:bCs/>
          <w:sz w:val="28"/>
          <w:szCs w:val="28"/>
          <w:rtl/>
          <w:lang w:val="x-none" w:eastAsia="x-none" w:bidi="ar-SA"/>
        </w:rPr>
        <w:t xml:space="preserve">فرع المشـــــــــــتل </w:t>
      </w:r>
    </w:p>
    <w:p w14:paraId="10F9A8E6" w14:textId="77777777" w:rsidR="00036357" w:rsidRPr="00036357" w:rsidRDefault="00036357" w:rsidP="00036357">
      <w:pPr>
        <w:bidi/>
        <w:spacing w:after="0" w:line="276" w:lineRule="auto"/>
        <w:ind w:firstLine="282"/>
        <w:jc w:val="lowKashida"/>
        <w:rPr>
          <w:rFonts w:ascii="Arial" w:eastAsia="Times New Roman" w:hAnsi="Arial" w:cs="Arial"/>
          <w:sz w:val="28"/>
          <w:szCs w:val="28"/>
          <w:u w:val="single"/>
          <w:rtl/>
          <w:lang w:bidi="ar-SA"/>
        </w:rPr>
      </w:pPr>
      <w:r w:rsidRPr="00036357">
        <w:rPr>
          <w:rFonts w:ascii="Arial" w:eastAsia="Times New Roman" w:hAnsi="Arial" w:cs="Arial"/>
          <w:sz w:val="28"/>
          <w:szCs w:val="28"/>
          <w:rtl/>
          <w:lang w:bidi="ar-SA"/>
        </w:rPr>
        <w:t>يكون مسؤولاً عن تحقيق أهداف وواجبات الهيئة كافة في المنطقة المحصورة بين شرق قناة الجيش من الحدود الإدارية لمحافظة بغداد باستثناء معاملات التحاسب الضريبي عن أرباح نقل ملكية العقار للمنطقة بين حدود محافظة بغداد جنوبا" ونهر ديالى شمالاً حيث تبقى مسؤولياتها ضمن نطاق عمل فرع بغداد الجديدة.</w:t>
      </w:r>
    </w:p>
    <w:p w14:paraId="54D1295D" w14:textId="77777777" w:rsidR="00036357" w:rsidRPr="00036357" w:rsidRDefault="00036357" w:rsidP="00036357">
      <w:pPr>
        <w:bidi/>
        <w:spacing w:after="0" w:line="276" w:lineRule="auto"/>
        <w:ind w:firstLine="282"/>
        <w:jc w:val="lowKashida"/>
        <w:rPr>
          <w:rFonts w:ascii="Arial" w:eastAsia="Times New Roman" w:hAnsi="Arial" w:cs="Arial"/>
          <w:sz w:val="8"/>
          <w:szCs w:val="8"/>
          <w:u w:val="single"/>
          <w:rtl/>
          <w:lang w:bidi="ar-SA"/>
        </w:rPr>
      </w:pPr>
    </w:p>
    <w:p w14:paraId="772CBC42"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المحــــــــمودية  </w:t>
      </w:r>
    </w:p>
    <w:p w14:paraId="0A3F2A43" w14:textId="77777777" w:rsidR="00036357" w:rsidRPr="00036357" w:rsidRDefault="00036357" w:rsidP="00036357">
      <w:pPr>
        <w:bidi/>
        <w:spacing w:after="0" w:line="276" w:lineRule="auto"/>
        <w:ind w:firstLine="140"/>
        <w:jc w:val="lowKashida"/>
        <w:rPr>
          <w:rFonts w:ascii="Arial" w:eastAsia="Times New Roman" w:hAnsi="Arial" w:cs="Arial"/>
          <w:b/>
          <w:bCs/>
          <w:sz w:val="6"/>
          <w:szCs w:val="13"/>
          <w:u w:val="single"/>
          <w:rtl/>
          <w:lang w:val="x-none" w:eastAsia="x-none" w:bidi="ar-SA"/>
        </w:rPr>
      </w:pPr>
      <w:r w:rsidRPr="00036357">
        <w:rPr>
          <w:rFonts w:ascii="Arial" w:eastAsia="Times New Roman" w:hAnsi="Arial" w:cs="Arial"/>
          <w:sz w:val="19"/>
          <w:szCs w:val="27"/>
          <w:rtl/>
          <w:lang w:val="x-none" w:eastAsia="x-none" w:bidi="ar-SA"/>
        </w:rPr>
        <w:t xml:space="preserve"> </w:t>
      </w:r>
      <w:r w:rsidRPr="00036357">
        <w:rPr>
          <w:rFonts w:ascii="Arial" w:eastAsia="Times New Roman" w:hAnsi="Arial" w:cs="Arial"/>
          <w:sz w:val="28"/>
          <w:szCs w:val="28"/>
          <w:rtl/>
          <w:lang w:val="x-none" w:eastAsia="x-none" w:bidi="ar-SA"/>
        </w:rPr>
        <w:t xml:space="preserve">يكون مسؤولاً عن تحقيق أهداف وواجبات الهيئة كافة في مركز قضاء المحمودية والنواحي التابعة له (ناحية اليوسفية وناحية الرشيد وناحية </w:t>
      </w:r>
      <w:proofErr w:type="spellStart"/>
      <w:r w:rsidRPr="00036357">
        <w:rPr>
          <w:rFonts w:ascii="Arial" w:eastAsia="Times New Roman" w:hAnsi="Arial" w:cs="Arial"/>
          <w:sz w:val="28"/>
          <w:szCs w:val="28"/>
          <w:rtl/>
          <w:lang w:val="x-none" w:eastAsia="x-none" w:bidi="ar-SA"/>
        </w:rPr>
        <w:t>اللطيفية</w:t>
      </w:r>
      <w:proofErr w:type="spellEnd"/>
      <w:r w:rsidRPr="00036357">
        <w:rPr>
          <w:rFonts w:ascii="Arial" w:eastAsia="Times New Roman" w:hAnsi="Arial" w:cs="Arial"/>
          <w:sz w:val="28"/>
          <w:szCs w:val="28"/>
          <w:rtl/>
          <w:lang w:val="x-none" w:eastAsia="x-none" w:bidi="ar-SA"/>
        </w:rPr>
        <w:t>).</w:t>
      </w:r>
    </w:p>
    <w:p w14:paraId="3445109A" w14:textId="77777777" w:rsidR="00036357" w:rsidRPr="00036357" w:rsidRDefault="00036357" w:rsidP="00036357">
      <w:pPr>
        <w:bidi/>
        <w:spacing w:after="0" w:line="276" w:lineRule="auto"/>
        <w:ind w:firstLine="140"/>
        <w:jc w:val="lowKashida"/>
        <w:rPr>
          <w:rFonts w:ascii="Arial" w:eastAsia="Times New Roman" w:hAnsi="Arial" w:cs="Arial"/>
          <w:b/>
          <w:bCs/>
          <w:sz w:val="8"/>
          <w:szCs w:val="8"/>
          <w:u w:val="single"/>
          <w:rtl/>
          <w:lang w:val="x-none" w:eastAsia="x-none" w:bidi="ar-SA"/>
        </w:rPr>
      </w:pPr>
    </w:p>
    <w:p w14:paraId="589AA9A1"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lastRenderedPageBreak/>
        <w:t>فــــرع ابو غريب</w:t>
      </w:r>
      <w:r w:rsidRPr="00036357">
        <w:rPr>
          <w:rFonts w:ascii="Arial" w:eastAsia="Times New Roman" w:hAnsi="Arial" w:cs="Arial"/>
          <w:b/>
          <w:bCs/>
          <w:sz w:val="28"/>
          <w:szCs w:val="28"/>
          <w:vertAlign w:val="superscript"/>
          <w:rtl/>
          <w:lang w:val="x-none" w:eastAsia="x-none" w:bidi="ar-SA"/>
        </w:rPr>
        <w:footnoteReference w:id="1"/>
      </w:r>
    </w:p>
    <w:p w14:paraId="406A5C7B" w14:textId="77777777" w:rsidR="00036357" w:rsidRPr="00036357" w:rsidRDefault="00036357" w:rsidP="00036357">
      <w:pPr>
        <w:bidi/>
        <w:spacing w:after="0" w:line="276" w:lineRule="auto"/>
        <w:ind w:firstLine="282"/>
        <w:jc w:val="lowKashida"/>
        <w:rPr>
          <w:rFonts w:ascii="Arial" w:eastAsia="Times New Roman" w:hAnsi="Arial" w:cs="Arial"/>
          <w:b/>
          <w:bCs/>
          <w:sz w:val="6"/>
          <w:szCs w:val="13"/>
          <w:u w:val="single"/>
          <w:rtl/>
          <w:lang w:val="x-none" w:eastAsia="x-none" w:bidi="ar-SY"/>
        </w:rPr>
      </w:pPr>
      <w:r w:rsidRPr="00036357">
        <w:rPr>
          <w:rFonts w:ascii="Arial" w:eastAsia="Times New Roman" w:hAnsi="Arial" w:cs="Arial"/>
          <w:sz w:val="28"/>
          <w:szCs w:val="28"/>
          <w:rtl/>
          <w:lang w:val="x-none" w:eastAsia="x-none" w:bidi="ar-SA"/>
        </w:rPr>
        <w:t>يكون مسؤولاً عن تحقيق أهداف وواجبات الهيئة كافة في مركز قضاء ابو غريب والنواحي التابعة له ناحية النصر وناحية السلام.</w:t>
      </w:r>
    </w:p>
    <w:p w14:paraId="4B6AB01A" w14:textId="77777777" w:rsidR="00036357" w:rsidRPr="00036357" w:rsidRDefault="00036357" w:rsidP="00036357">
      <w:pPr>
        <w:bidi/>
        <w:spacing w:after="0" w:line="276" w:lineRule="auto"/>
        <w:ind w:firstLine="282"/>
        <w:jc w:val="lowKashida"/>
        <w:rPr>
          <w:rFonts w:ascii="Arial" w:eastAsia="Times New Roman" w:hAnsi="Arial" w:cs="Arial"/>
          <w:b/>
          <w:bCs/>
          <w:sz w:val="8"/>
          <w:szCs w:val="8"/>
          <w:u w:val="single"/>
          <w:rtl/>
          <w:lang w:val="x-none" w:eastAsia="x-none" w:bidi="ar-SY"/>
        </w:rPr>
      </w:pPr>
    </w:p>
    <w:p w14:paraId="56F2B1FB" w14:textId="77777777" w:rsidR="00036357" w:rsidRPr="00036357" w:rsidRDefault="00036357" w:rsidP="00036357">
      <w:pPr>
        <w:keepNext/>
        <w:numPr>
          <w:ilvl w:val="2"/>
          <w:numId w:val="2"/>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فــــرع </w:t>
      </w:r>
      <w:proofErr w:type="spellStart"/>
      <w:r w:rsidRPr="00036357">
        <w:rPr>
          <w:rFonts w:ascii="Arial" w:eastAsia="Times New Roman" w:hAnsi="Arial" w:cs="Arial"/>
          <w:b/>
          <w:bCs/>
          <w:sz w:val="28"/>
          <w:szCs w:val="28"/>
          <w:rtl/>
          <w:lang w:val="x-none" w:eastAsia="x-none" w:bidi="ar-SA"/>
        </w:rPr>
        <w:t>الطارمية</w:t>
      </w:r>
      <w:proofErr w:type="spellEnd"/>
      <w:r w:rsidRPr="00036357">
        <w:rPr>
          <w:rFonts w:ascii="Arial" w:eastAsia="Times New Roman" w:hAnsi="Arial" w:cs="Arial"/>
          <w:b/>
          <w:bCs/>
          <w:sz w:val="28"/>
          <w:szCs w:val="28"/>
          <w:rtl/>
          <w:lang w:val="x-none" w:eastAsia="x-none" w:bidi="ar-SA"/>
        </w:rPr>
        <w:t xml:space="preserve"> </w:t>
      </w:r>
      <w:r w:rsidRPr="00036357">
        <w:rPr>
          <w:rFonts w:ascii="Arial" w:eastAsia="Times New Roman" w:hAnsi="Arial" w:cs="Arial"/>
          <w:b/>
          <w:bCs/>
          <w:sz w:val="28"/>
          <w:szCs w:val="28"/>
          <w:vertAlign w:val="superscript"/>
          <w:rtl/>
          <w:lang w:val="x-none" w:eastAsia="x-none" w:bidi="ar-SA"/>
        </w:rPr>
        <w:footnoteReference w:id="2"/>
      </w:r>
    </w:p>
    <w:p w14:paraId="37A2D089" w14:textId="77777777" w:rsidR="00036357" w:rsidRPr="00036357" w:rsidRDefault="00036357" w:rsidP="00036357">
      <w:pPr>
        <w:bidi/>
        <w:spacing w:after="0" w:line="276" w:lineRule="auto"/>
        <w:ind w:firstLine="424"/>
        <w:jc w:val="lowKashida"/>
        <w:rPr>
          <w:rFonts w:ascii="Arial" w:eastAsia="Times New Roman" w:hAnsi="Arial" w:cs="Arial"/>
          <w:sz w:val="20"/>
          <w:szCs w:val="32"/>
          <w:rtl/>
          <w:lang w:val="x-none" w:eastAsia="x-none" w:bidi="ar-SA"/>
        </w:rPr>
      </w:pPr>
      <w:r w:rsidRPr="00036357">
        <w:rPr>
          <w:rFonts w:ascii="Arial" w:eastAsia="Times New Roman" w:hAnsi="Arial" w:cs="Arial"/>
          <w:sz w:val="28"/>
          <w:szCs w:val="28"/>
          <w:rtl/>
          <w:lang w:val="x-none" w:eastAsia="x-none" w:bidi="ar-SA"/>
        </w:rPr>
        <w:t xml:space="preserve">يكون مسؤولاً عن تحقيق أهداف وواجبات الهيئة كافة في مركز قضاء </w:t>
      </w:r>
      <w:proofErr w:type="spellStart"/>
      <w:r w:rsidRPr="00036357">
        <w:rPr>
          <w:rFonts w:ascii="Arial" w:eastAsia="Times New Roman" w:hAnsi="Arial" w:cs="Arial"/>
          <w:sz w:val="28"/>
          <w:szCs w:val="28"/>
          <w:rtl/>
          <w:lang w:val="x-none" w:eastAsia="x-none" w:bidi="ar-SA"/>
        </w:rPr>
        <w:t>الطارمية</w:t>
      </w:r>
      <w:proofErr w:type="spellEnd"/>
      <w:r w:rsidRPr="00036357">
        <w:rPr>
          <w:rFonts w:ascii="Arial" w:eastAsia="Times New Roman" w:hAnsi="Arial" w:cs="Arial"/>
          <w:sz w:val="28"/>
          <w:szCs w:val="28"/>
          <w:rtl/>
          <w:lang w:val="x-none" w:eastAsia="x-none" w:bidi="ar-SA"/>
        </w:rPr>
        <w:t xml:space="preserve"> والنواحي التابعة                     له (ناحية المشاهدة وناحية </w:t>
      </w:r>
      <w:proofErr w:type="spellStart"/>
      <w:r w:rsidRPr="00036357">
        <w:rPr>
          <w:rFonts w:ascii="Arial" w:eastAsia="Times New Roman" w:hAnsi="Arial" w:cs="Arial"/>
          <w:sz w:val="28"/>
          <w:szCs w:val="28"/>
          <w:rtl/>
          <w:lang w:val="x-none" w:eastAsia="x-none" w:bidi="ar-SA"/>
        </w:rPr>
        <w:t>العبايجي</w:t>
      </w:r>
      <w:proofErr w:type="spellEnd"/>
      <w:r w:rsidRPr="00036357">
        <w:rPr>
          <w:rFonts w:ascii="Arial" w:eastAsia="Times New Roman" w:hAnsi="Arial" w:cs="Arial"/>
          <w:sz w:val="28"/>
          <w:szCs w:val="28"/>
          <w:rtl/>
          <w:lang w:val="x-none" w:eastAsia="x-none" w:bidi="ar-SA"/>
        </w:rPr>
        <w:t>).</w:t>
      </w:r>
    </w:p>
    <w:p w14:paraId="7C26F640" w14:textId="77777777" w:rsidR="00036357" w:rsidRPr="00036357" w:rsidRDefault="00036357" w:rsidP="00036357">
      <w:pPr>
        <w:bidi/>
        <w:spacing w:after="0" w:line="276" w:lineRule="auto"/>
        <w:ind w:firstLine="424"/>
        <w:jc w:val="lowKashida"/>
        <w:rPr>
          <w:rFonts w:ascii="Arial" w:eastAsia="Times New Roman" w:hAnsi="Arial" w:cs="Arial"/>
          <w:sz w:val="20"/>
          <w:szCs w:val="32"/>
          <w:rtl/>
          <w:lang w:val="x-none" w:eastAsia="x-none" w:bidi="ar-SA"/>
        </w:rPr>
      </w:pPr>
    </w:p>
    <w:p w14:paraId="7DC1F752" w14:textId="77777777" w:rsidR="00036357" w:rsidRPr="00036357" w:rsidRDefault="00036357" w:rsidP="00036357">
      <w:pPr>
        <w:bidi/>
        <w:spacing w:after="0" w:line="276" w:lineRule="auto"/>
        <w:ind w:firstLine="424"/>
        <w:jc w:val="lowKashida"/>
        <w:rPr>
          <w:rFonts w:ascii="Arial" w:eastAsia="Times New Roman" w:hAnsi="Arial" w:cs="Arial"/>
          <w:sz w:val="20"/>
          <w:szCs w:val="32"/>
          <w:rtl/>
          <w:lang w:val="x-none" w:eastAsia="x-none" w:bidi="ar-SA"/>
        </w:rPr>
      </w:pPr>
    </w:p>
    <w:p w14:paraId="153A1195" w14:textId="77777777" w:rsidR="00036357" w:rsidRPr="00036357" w:rsidRDefault="00036357" w:rsidP="00036357">
      <w:pPr>
        <w:bidi/>
        <w:spacing w:after="0" w:line="276" w:lineRule="auto"/>
        <w:rPr>
          <w:rFonts w:ascii="Arial" w:eastAsia="Times New Roman" w:hAnsi="Arial" w:cs="Arial"/>
          <w:sz w:val="10"/>
          <w:szCs w:val="10"/>
          <w:rtl/>
          <w:lang w:bidi="ar-SA"/>
        </w:rPr>
      </w:pPr>
    </w:p>
    <w:p w14:paraId="6FC1404A" w14:textId="77777777" w:rsidR="00036357" w:rsidRPr="00036357" w:rsidRDefault="00036357" w:rsidP="00036357">
      <w:pPr>
        <w:bidi/>
        <w:spacing w:after="0" w:line="276" w:lineRule="auto"/>
        <w:ind w:hanging="283"/>
        <w:jc w:val="mediumKashida"/>
        <w:rPr>
          <w:rFonts w:ascii="Arial" w:eastAsia="Times New Roman" w:hAnsi="Arial" w:cs="Arial"/>
          <w:b/>
          <w:bCs/>
          <w:i/>
          <w:iCs/>
          <w:sz w:val="2"/>
          <w:szCs w:val="2"/>
          <w:u w:val="single"/>
          <w:rtl/>
          <w:lang w:bidi="ar-SA"/>
        </w:rPr>
      </w:pPr>
    </w:p>
    <w:p w14:paraId="63CC5BCE" w14:textId="77777777" w:rsidR="00036357" w:rsidRPr="00036357" w:rsidRDefault="00036357" w:rsidP="00036357">
      <w:pPr>
        <w:numPr>
          <w:ilvl w:val="1"/>
          <w:numId w:val="1"/>
        </w:numPr>
        <w:shd w:val="clear" w:color="auto" w:fill="BDD6EE"/>
        <w:tabs>
          <w:tab w:val="left" w:pos="566"/>
        </w:tabs>
        <w:bidi/>
        <w:spacing w:after="0" w:line="276" w:lineRule="auto"/>
        <w:ind w:left="424"/>
        <w:jc w:val="mediumKashida"/>
        <w:rPr>
          <w:rFonts w:ascii="Arial" w:eastAsia="Times New Roman" w:hAnsi="Arial" w:cs="Arial"/>
          <w:b/>
          <w:bCs/>
          <w:sz w:val="28"/>
          <w:szCs w:val="28"/>
          <w:rtl/>
          <w:lang w:bidi="ar-SA"/>
        </w:rPr>
      </w:pPr>
      <w:r w:rsidRPr="00036357">
        <w:rPr>
          <w:rFonts w:ascii="Arial" w:eastAsia="Times New Roman" w:hAnsi="Arial" w:cs="Arial"/>
          <w:b/>
          <w:bCs/>
          <w:sz w:val="28"/>
          <w:szCs w:val="28"/>
          <w:rtl/>
          <w:lang w:bidi="ar-SA"/>
        </w:rPr>
        <w:t>فـــروع المحـافـظات</w:t>
      </w:r>
    </w:p>
    <w:p w14:paraId="31EAD0AB" w14:textId="77777777" w:rsidR="00036357" w:rsidRPr="00036357" w:rsidRDefault="00036357" w:rsidP="00036357">
      <w:pPr>
        <w:bidi/>
        <w:spacing w:after="0" w:line="276" w:lineRule="auto"/>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تم توزيع فروع الهيئة في المحافظات على الرقعة الجغرافية وكالآتي:</w:t>
      </w:r>
    </w:p>
    <w:p w14:paraId="1853FA01"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نينوى الأيسر</w:t>
      </w:r>
    </w:p>
    <w:p w14:paraId="68AAAF95" w14:textId="77777777" w:rsidR="00036357" w:rsidRPr="00036357" w:rsidRDefault="00036357" w:rsidP="00036357">
      <w:pPr>
        <w:bidi/>
        <w:spacing w:after="0" w:line="276" w:lineRule="auto"/>
        <w:ind w:left="424"/>
        <w:jc w:val="lowKashida"/>
        <w:rPr>
          <w:rFonts w:ascii="Arial" w:eastAsia="Times New Roman" w:hAnsi="Arial" w:cs="Arial"/>
          <w:sz w:val="10"/>
          <w:szCs w:val="2"/>
          <w:rtl/>
          <w:lang w:val="x-none" w:eastAsia="x-none" w:bidi="ar-SA"/>
        </w:rPr>
      </w:pPr>
    </w:p>
    <w:p w14:paraId="771EE24F" w14:textId="77777777" w:rsidR="00036357" w:rsidRPr="00036357" w:rsidRDefault="00036357" w:rsidP="00036357">
      <w:pPr>
        <w:bidi/>
        <w:spacing w:after="0" w:line="276" w:lineRule="auto"/>
        <w:ind w:left="-1" w:firstLine="283"/>
        <w:jc w:val="lowKashida"/>
        <w:rPr>
          <w:rFonts w:ascii="Arial" w:eastAsia="Times New Roman" w:hAnsi="Arial" w:cs="Arial"/>
          <w:b/>
          <w:bCs/>
          <w:sz w:val="28"/>
          <w:szCs w:val="28"/>
          <w:rtl/>
          <w:lang w:bidi="ar-SA"/>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 xml:space="preserve">يكون مسؤولاً عن تحقيق أهداف وواجبات الهيئة كافة للأقضية والنواحي التالية: </w:t>
      </w:r>
    </w:p>
    <w:p w14:paraId="76DCE236"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rPr>
          <w:rFonts w:ascii="Arial" w:eastAsia="Times New Roman" w:hAnsi="Arial" w:cs="Arial"/>
          <w:b/>
          <w:bCs/>
          <w:sz w:val="28"/>
          <w:szCs w:val="28"/>
          <w:rtl/>
          <w:lang w:bidi="ar-SA"/>
        </w:rPr>
      </w:pPr>
      <w:r w:rsidRPr="00036357">
        <w:rPr>
          <w:rFonts w:ascii="Arial" w:eastAsia="Times New Roman" w:hAnsi="Arial" w:cs="Arial"/>
          <w:b/>
          <w:bCs/>
          <w:sz w:val="28"/>
          <w:szCs w:val="28"/>
          <w:rtl/>
          <w:lang w:bidi="ar-SA"/>
        </w:rPr>
        <w:t xml:space="preserve">    الأقضية                         النواحي</w:t>
      </w:r>
    </w:p>
    <w:p w14:paraId="12DF3904"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  قضاء الموصل                  مركز القضاء وناحية بعشيقة                      </w:t>
      </w:r>
    </w:p>
    <w:p w14:paraId="189B0AA0"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  قضاء </w:t>
      </w:r>
      <w:proofErr w:type="spellStart"/>
      <w:r w:rsidRPr="00036357">
        <w:rPr>
          <w:rFonts w:ascii="Arial" w:eastAsia="Times New Roman" w:hAnsi="Arial" w:cs="Arial"/>
          <w:sz w:val="28"/>
          <w:szCs w:val="28"/>
          <w:rtl/>
          <w:lang w:bidi="ar-SA"/>
        </w:rPr>
        <w:t>تـلكيف</w:t>
      </w:r>
      <w:proofErr w:type="spellEnd"/>
      <w:r w:rsidRPr="00036357">
        <w:rPr>
          <w:rFonts w:ascii="Arial" w:eastAsia="Times New Roman" w:hAnsi="Arial" w:cs="Arial"/>
          <w:sz w:val="28"/>
          <w:szCs w:val="28"/>
          <w:rtl/>
          <w:lang w:bidi="ar-SA"/>
        </w:rPr>
        <w:t xml:space="preserve">                    مركز القضاء وناحية القوش </w:t>
      </w:r>
    </w:p>
    <w:p w14:paraId="0EF34A22" w14:textId="77777777" w:rsidR="00036357" w:rsidRPr="00036357" w:rsidRDefault="00036357" w:rsidP="00036357">
      <w:pPr>
        <w:keepNext/>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outlineLvl w:val="7"/>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قضاء الشيخان                  مركز قضاء الشيخان </w:t>
      </w:r>
    </w:p>
    <w:p w14:paraId="266FC20F"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  قضاء عقره                     مركز القضاء وناحية العشائر السبعة </w:t>
      </w:r>
    </w:p>
    <w:p w14:paraId="28748CC5"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b/>
          <w:bCs/>
          <w:sz w:val="2"/>
          <w:szCs w:val="2"/>
          <w:u w:val="single"/>
          <w:rtl/>
          <w:lang w:bidi="ar-SA"/>
        </w:rPr>
      </w:pPr>
      <w:r w:rsidRPr="00036357">
        <w:rPr>
          <w:rFonts w:ascii="Arial" w:eastAsia="Times New Roman" w:hAnsi="Arial" w:cs="Arial"/>
          <w:sz w:val="28"/>
          <w:szCs w:val="28"/>
          <w:rtl/>
          <w:lang w:bidi="ar-SA"/>
        </w:rPr>
        <w:t xml:space="preserve"> قضاء الحمدانية </w:t>
      </w:r>
    </w:p>
    <w:p w14:paraId="1A493ACF"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0661D77E"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7294AA67"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4C5A2302"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38FDEBA7"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00463D0A" w14:textId="77777777" w:rsidR="00036357" w:rsidRPr="00036357" w:rsidRDefault="00036357" w:rsidP="00036357">
      <w:pPr>
        <w:bidi/>
        <w:spacing w:after="0" w:line="276" w:lineRule="auto"/>
        <w:ind w:hanging="284"/>
        <w:rPr>
          <w:rFonts w:ascii="Arial" w:eastAsia="Times New Roman" w:hAnsi="Arial" w:cs="Arial"/>
          <w:b/>
          <w:bCs/>
          <w:sz w:val="2"/>
          <w:szCs w:val="2"/>
          <w:u w:val="single"/>
          <w:rtl/>
          <w:lang w:bidi="ar-SA"/>
        </w:rPr>
      </w:pPr>
    </w:p>
    <w:p w14:paraId="21A0542B"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نينوى الايمن </w:t>
      </w:r>
    </w:p>
    <w:p w14:paraId="1EC9BD8E" w14:textId="77777777" w:rsidR="00036357" w:rsidRPr="00036357" w:rsidRDefault="00036357" w:rsidP="00036357">
      <w:pPr>
        <w:bidi/>
        <w:spacing w:after="0" w:line="276" w:lineRule="auto"/>
        <w:ind w:firstLine="140"/>
        <w:jc w:val="lowKashida"/>
        <w:rPr>
          <w:rFonts w:ascii="Arial" w:eastAsia="Times New Roman" w:hAnsi="Arial" w:cs="Arial"/>
          <w:b/>
          <w:bCs/>
          <w:sz w:val="28"/>
          <w:szCs w:val="28"/>
          <w:rtl/>
          <w:lang w:bidi="ar-SA"/>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يكون مسؤولاً عن تحقيق اهداف وواجبات الهيئة كافة للأقضية والنواحي التالية:</w:t>
      </w:r>
    </w:p>
    <w:p w14:paraId="3C79C0D6"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b/>
          <w:bCs/>
          <w:sz w:val="28"/>
          <w:szCs w:val="28"/>
          <w:rtl/>
          <w:lang w:bidi="ar-SA"/>
        </w:rPr>
      </w:pPr>
      <w:r w:rsidRPr="00036357">
        <w:rPr>
          <w:rFonts w:ascii="Arial" w:eastAsia="Times New Roman" w:hAnsi="Arial" w:cs="Arial"/>
          <w:b/>
          <w:bCs/>
          <w:sz w:val="28"/>
          <w:szCs w:val="28"/>
          <w:rtl/>
          <w:lang w:bidi="ar-SA"/>
        </w:rPr>
        <w:t xml:space="preserve">   </w:t>
      </w:r>
      <w:proofErr w:type="spellStart"/>
      <w:r w:rsidRPr="00036357">
        <w:rPr>
          <w:rFonts w:ascii="Arial" w:eastAsia="Times New Roman" w:hAnsi="Arial" w:cs="Arial"/>
          <w:b/>
          <w:bCs/>
          <w:sz w:val="28"/>
          <w:szCs w:val="28"/>
          <w:rtl/>
          <w:lang w:bidi="ar-SA"/>
        </w:rPr>
        <w:t>ألاقضية</w:t>
      </w:r>
      <w:proofErr w:type="spellEnd"/>
      <w:r w:rsidRPr="00036357">
        <w:rPr>
          <w:rFonts w:ascii="Arial" w:eastAsia="Times New Roman" w:hAnsi="Arial" w:cs="Arial"/>
          <w:b/>
          <w:bCs/>
          <w:sz w:val="28"/>
          <w:szCs w:val="28"/>
          <w:rtl/>
          <w:lang w:bidi="ar-SA"/>
        </w:rPr>
        <w:t xml:space="preserve">                 النواحي</w:t>
      </w:r>
    </w:p>
    <w:p w14:paraId="25E799D3"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  قضاء الموصل          ناحية حمام العليل وناحية </w:t>
      </w:r>
      <w:proofErr w:type="spellStart"/>
      <w:r w:rsidRPr="00036357">
        <w:rPr>
          <w:rFonts w:ascii="Arial" w:eastAsia="Times New Roman" w:hAnsi="Arial" w:cs="Arial"/>
          <w:sz w:val="28"/>
          <w:szCs w:val="28"/>
          <w:rtl/>
          <w:lang w:bidi="ar-SA"/>
        </w:rPr>
        <w:t>القيارة</w:t>
      </w:r>
      <w:proofErr w:type="spellEnd"/>
      <w:r w:rsidRPr="00036357">
        <w:rPr>
          <w:rFonts w:ascii="Arial" w:eastAsia="Times New Roman" w:hAnsi="Arial" w:cs="Arial"/>
          <w:sz w:val="28"/>
          <w:szCs w:val="28"/>
          <w:rtl/>
          <w:lang w:bidi="ar-SA"/>
        </w:rPr>
        <w:t xml:space="preserve"> وناحية الشورة </w:t>
      </w:r>
    </w:p>
    <w:p w14:paraId="41050374"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t xml:space="preserve">  قضاء الحضر            مركز قضاء الحضر</w:t>
      </w:r>
      <w:r w:rsidRPr="00036357">
        <w:rPr>
          <w:rFonts w:ascii="Arial" w:eastAsia="Times New Roman" w:hAnsi="Arial" w:cs="Arial"/>
          <w:sz w:val="28"/>
          <w:szCs w:val="28"/>
          <w:rtl/>
          <w:lang w:bidi="ar-SA"/>
        </w:rPr>
        <w:tab/>
      </w:r>
      <w:r w:rsidRPr="00036357">
        <w:rPr>
          <w:rFonts w:ascii="Arial" w:eastAsia="Times New Roman" w:hAnsi="Arial" w:cs="Arial"/>
          <w:sz w:val="28"/>
          <w:szCs w:val="28"/>
          <w:rtl/>
          <w:lang w:bidi="ar-SA"/>
        </w:rPr>
        <w:tab/>
      </w:r>
      <w:r w:rsidRPr="00036357">
        <w:rPr>
          <w:rFonts w:ascii="Arial" w:eastAsia="Times New Roman" w:hAnsi="Arial" w:cs="Arial"/>
          <w:sz w:val="28"/>
          <w:szCs w:val="28"/>
          <w:rtl/>
          <w:lang w:bidi="ar-SA"/>
        </w:rPr>
        <w:tab/>
      </w:r>
    </w:p>
    <w:p w14:paraId="78623DC6" w14:textId="77777777" w:rsidR="00036357" w:rsidRPr="00036357" w:rsidRDefault="00036357" w:rsidP="00036357">
      <w:pPr>
        <w:bidi/>
        <w:spacing w:after="0" w:line="276" w:lineRule="auto"/>
        <w:rPr>
          <w:rFonts w:ascii="Arial" w:eastAsia="Times New Roman" w:hAnsi="Arial" w:cs="Arial"/>
          <w:sz w:val="8"/>
          <w:szCs w:val="8"/>
          <w:rtl/>
          <w:lang w:val="x-none" w:eastAsia="x-none" w:bidi="ar-SA"/>
        </w:rPr>
      </w:pPr>
    </w:p>
    <w:p w14:paraId="6BE8BD74" w14:textId="77777777" w:rsidR="00036357" w:rsidRPr="00036357" w:rsidRDefault="00036357" w:rsidP="00036357">
      <w:pPr>
        <w:bidi/>
        <w:spacing w:after="0" w:line="276" w:lineRule="auto"/>
        <w:rPr>
          <w:rFonts w:ascii="Arial" w:eastAsia="Times New Roman" w:hAnsi="Arial" w:cs="Arial"/>
          <w:sz w:val="8"/>
          <w:szCs w:val="8"/>
          <w:rtl/>
          <w:lang w:val="x-none" w:eastAsia="x-none" w:bidi="ar-SA"/>
        </w:rPr>
      </w:pPr>
    </w:p>
    <w:p w14:paraId="5AB8F3F7"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الـجــزيــرة</w:t>
      </w:r>
    </w:p>
    <w:p w14:paraId="04742912" w14:textId="77777777" w:rsidR="00036357" w:rsidRPr="00036357" w:rsidRDefault="00036357" w:rsidP="00036357">
      <w:pPr>
        <w:bidi/>
        <w:spacing w:after="0" w:line="276" w:lineRule="auto"/>
        <w:ind w:firstLine="140"/>
        <w:jc w:val="lowKashida"/>
        <w:rPr>
          <w:rFonts w:ascii="Arial" w:eastAsia="Times New Roman" w:hAnsi="Arial" w:cs="Arial"/>
          <w:b/>
          <w:bCs/>
          <w:sz w:val="28"/>
          <w:szCs w:val="28"/>
          <w:rtl/>
          <w:lang w:bidi="ar-SA"/>
        </w:rPr>
      </w:pPr>
      <w:r w:rsidRPr="00036357">
        <w:rPr>
          <w:rFonts w:ascii="Arial" w:eastAsia="Times New Roman" w:hAnsi="Arial" w:cs="Arial"/>
          <w:sz w:val="28"/>
          <w:szCs w:val="28"/>
          <w:rtl/>
          <w:lang w:bidi="ar-SY"/>
        </w:rPr>
        <w:t xml:space="preserve">   </w:t>
      </w:r>
      <w:r w:rsidRPr="00036357">
        <w:rPr>
          <w:rFonts w:ascii="Arial" w:eastAsia="Times New Roman" w:hAnsi="Arial" w:cs="Arial"/>
          <w:sz w:val="28"/>
          <w:szCs w:val="28"/>
          <w:rtl/>
          <w:lang w:bidi="ar-SA"/>
        </w:rPr>
        <w:t>يكون مسؤولاً عن تحقيق اهداف وواجبات الهيئة كافة للأقضية والنواحي التالية:</w:t>
      </w:r>
    </w:p>
    <w:p w14:paraId="77583EF3"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b/>
          <w:bCs/>
          <w:sz w:val="28"/>
          <w:szCs w:val="28"/>
          <w:rtl/>
          <w:lang w:bidi="ar-SA"/>
        </w:rPr>
      </w:pPr>
      <w:r w:rsidRPr="00036357">
        <w:rPr>
          <w:rFonts w:ascii="Arial" w:eastAsia="Times New Roman" w:hAnsi="Arial" w:cs="Arial"/>
          <w:b/>
          <w:bCs/>
          <w:sz w:val="28"/>
          <w:szCs w:val="28"/>
          <w:rtl/>
          <w:lang w:bidi="ar-SA"/>
        </w:rPr>
        <w:t>القضاء                    الناحية</w:t>
      </w:r>
    </w:p>
    <w:p w14:paraId="0F73DEF3"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28"/>
          <w:szCs w:val="28"/>
          <w:rtl/>
          <w:lang w:bidi="ar-SA"/>
        </w:rPr>
      </w:pPr>
      <w:r w:rsidRPr="00036357">
        <w:rPr>
          <w:rFonts w:ascii="Arial" w:eastAsia="Times New Roman" w:hAnsi="Arial" w:cs="Arial"/>
          <w:sz w:val="28"/>
          <w:szCs w:val="28"/>
          <w:rtl/>
          <w:lang w:bidi="ar-SA"/>
        </w:rPr>
        <w:lastRenderedPageBreak/>
        <w:t xml:space="preserve">  تلعفر                 مركز قضاء تلعفر وناحية زمار</w:t>
      </w:r>
    </w:p>
    <w:p w14:paraId="6B3CCEB1" w14:textId="77777777" w:rsidR="00036357" w:rsidRPr="00036357" w:rsidRDefault="00036357" w:rsidP="00036357">
      <w:pPr>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rPr>
          <w:rFonts w:ascii="Arial" w:eastAsia="Times New Roman" w:hAnsi="Arial" w:cs="Arial"/>
          <w:sz w:val="36"/>
          <w:szCs w:val="36"/>
          <w:rtl/>
          <w:lang w:bidi="ar-SY"/>
        </w:rPr>
      </w:pPr>
      <w:r w:rsidRPr="00036357">
        <w:rPr>
          <w:rFonts w:ascii="Arial" w:eastAsia="Times New Roman" w:hAnsi="Arial" w:cs="Arial"/>
          <w:sz w:val="28"/>
          <w:szCs w:val="28"/>
          <w:rtl/>
          <w:lang w:bidi="ar-SA"/>
        </w:rPr>
        <w:t xml:space="preserve">  البعاج                مركز قضاء البعاج</w:t>
      </w:r>
    </w:p>
    <w:p w14:paraId="16D241E8" w14:textId="77777777" w:rsidR="00036357" w:rsidRPr="00036357" w:rsidRDefault="00036357" w:rsidP="00036357">
      <w:pPr>
        <w:keepNext/>
        <w:pBdr>
          <w:top w:val="single" w:sz="4" w:space="1" w:color="auto"/>
          <w:left w:val="single" w:sz="4" w:space="4" w:color="auto"/>
          <w:bottom w:val="single" w:sz="4" w:space="1" w:color="auto"/>
          <w:right w:val="single" w:sz="4" w:space="4" w:color="auto"/>
          <w:between w:val="single" w:sz="4" w:space="1" w:color="auto"/>
        </w:pBdr>
        <w:bidi/>
        <w:spacing w:after="0" w:line="276" w:lineRule="auto"/>
        <w:jc w:val="lowKashida"/>
        <w:outlineLvl w:val="8"/>
        <w:rPr>
          <w:rFonts w:ascii="Arial" w:eastAsia="Times New Roman" w:hAnsi="Arial" w:cs="Arial"/>
          <w:sz w:val="12"/>
          <w:szCs w:val="12"/>
          <w:rtl/>
          <w:lang w:val="x-none" w:eastAsia="x-none" w:bidi="ar-SA"/>
        </w:rPr>
      </w:pPr>
      <w:r w:rsidRPr="00036357">
        <w:rPr>
          <w:rFonts w:ascii="Arial" w:eastAsia="Times New Roman" w:hAnsi="Arial" w:cs="Arial"/>
          <w:sz w:val="28"/>
          <w:szCs w:val="28"/>
          <w:rtl/>
          <w:lang w:val="x-none" w:eastAsia="x-none" w:bidi="ar-SY"/>
        </w:rPr>
        <w:t xml:space="preserve"> </w:t>
      </w:r>
      <w:r w:rsidRPr="00036357">
        <w:rPr>
          <w:rFonts w:ascii="Arial" w:eastAsia="Times New Roman" w:hAnsi="Arial" w:cs="Arial"/>
          <w:sz w:val="28"/>
          <w:szCs w:val="28"/>
          <w:rtl/>
          <w:lang w:val="x-none" w:eastAsia="x-none" w:bidi="ar-SA"/>
        </w:rPr>
        <w:t xml:space="preserve"> قضاء سنجار </w:t>
      </w:r>
      <w:r w:rsidRPr="00036357">
        <w:rPr>
          <w:rFonts w:ascii="Arial" w:eastAsia="Times New Roman" w:hAnsi="Arial" w:cs="Arial"/>
          <w:sz w:val="12"/>
          <w:szCs w:val="12"/>
          <w:rtl/>
          <w:lang w:val="x-none" w:eastAsia="x-none" w:bidi="ar-SA"/>
        </w:rPr>
        <w:t xml:space="preserve">                    </w:t>
      </w:r>
      <w:r w:rsidRPr="00036357">
        <w:rPr>
          <w:rFonts w:ascii="Arial" w:eastAsia="Times New Roman" w:hAnsi="Arial" w:cs="Arial"/>
          <w:sz w:val="28"/>
          <w:szCs w:val="28"/>
          <w:rtl/>
          <w:lang w:val="x-none" w:eastAsia="x-none" w:bidi="ar-SA"/>
        </w:rPr>
        <w:t>مركز قضاء سنجار</w:t>
      </w:r>
      <w:r w:rsidRPr="00036357">
        <w:rPr>
          <w:rFonts w:ascii="Arial" w:eastAsia="Times New Roman" w:hAnsi="Arial" w:cs="Arial"/>
          <w:sz w:val="28"/>
          <w:szCs w:val="28"/>
          <w:rtl/>
          <w:lang w:val="x-none" w:eastAsia="x-none" w:bidi="ar-SA"/>
        </w:rPr>
        <w:tab/>
      </w:r>
    </w:p>
    <w:p w14:paraId="1B372073" w14:textId="77777777" w:rsidR="00036357" w:rsidRPr="00036357" w:rsidRDefault="00036357" w:rsidP="00036357">
      <w:pPr>
        <w:bidi/>
        <w:spacing w:after="0" w:line="276" w:lineRule="auto"/>
        <w:rPr>
          <w:rFonts w:ascii="Arial" w:eastAsia="Times New Roman" w:hAnsi="Arial" w:cs="Arial"/>
          <w:sz w:val="12"/>
          <w:szCs w:val="12"/>
          <w:rtl/>
          <w:lang w:bidi="ar-SA"/>
        </w:rPr>
      </w:pPr>
      <w:r w:rsidRPr="00036357">
        <w:rPr>
          <w:rFonts w:ascii="Arial" w:eastAsia="Times New Roman" w:hAnsi="Arial" w:cs="Arial"/>
          <w:sz w:val="12"/>
          <w:szCs w:val="12"/>
          <w:rtl/>
          <w:lang w:bidi="ar-SA"/>
        </w:rPr>
        <w:tab/>
      </w:r>
    </w:p>
    <w:p w14:paraId="2CE493FA"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صــلاح الــديــن </w:t>
      </w:r>
    </w:p>
    <w:p w14:paraId="580D9A23" w14:textId="77777777" w:rsidR="00036357" w:rsidRPr="00036357" w:rsidRDefault="00036357" w:rsidP="00036357">
      <w:pPr>
        <w:bidi/>
        <w:spacing w:after="0" w:line="276" w:lineRule="auto"/>
        <w:ind w:firstLine="140"/>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يكون مسؤولاً عن تحقيق أهداف وواجبات الهيئة كافة للأقضية والنواحي التابعة لها، قضاء تكريت طوز، بلد، الفارس، بيجي، الدور، الشرقاط، والنواحي التابعة لكل قضاء، عدا قضاء سامراء تابع لفرع سامراء، وعدا قضاء بلد تابع لفرع بلد.</w:t>
      </w:r>
    </w:p>
    <w:p w14:paraId="1CDF1306"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سامــراء</w:t>
      </w:r>
    </w:p>
    <w:p w14:paraId="34E98CA5"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Y"/>
        </w:rPr>
      </w:pPr>
      <w:r w:rsidRPr="00036357">
        <w:rPr>
          <w:rFonts w:ascii="Arial" w:eastAsia="Times New Roman" w:hAnsi="Arial" w:cs="Arial"/>
          <w:sz w:val="19"/>
          <w:szCs w:val="27"/>
          <w:rtl/>
          <w:lang w:val="x-none" w:eastAsia="x-none" w:bidi="ar-SA"/>
        </w:rPr>
        <w:t xml:space="preserve"> </w:t>
      </w:r>
      <w:r w:rsidRPr="00036357">
        <w:rPr>
          <w:rFonts w:ascii="Arial" w:eastAsia="Times New Roman" w:hAnsi="Arial" w:cs="Arial"/>
          <w:sz w:val="28"/>
          <w:szCs w:val="28"/>
          <w:rtl/>
          <w:lang w:val="x-none" w:eastAsia="x-none" w:bidi="ar-SA"/>
        </w:rPr>
        <w:t>ويكون مسؤولاً</w:t>
      </w:r>
      <w:r w:rsidRPr="00036357">
        <w:rPr>
          <w:rFonts w:ascii="Arial" w:eastAsia="Times New Roman" w:hAnsi="Arial" w:cs="Arial"/>
          <w:sz w:val="2"/>
          <w:szCs w:val="2"/>
          <w:rtl/>
          <w:lang w:val="x-none" w:eastAsia="x-none" w:bidi="ar-SA"/>
        </w:rPr>
        <w:t xml:space="preserve"> </w:t>
      </w:r>
      <w:r w:rsidRPr="00036357">
        <w:rPr>
          <w:rFonts w:ascii="Arial" w:eastAsia="Times New Roman" w:hAnsi="Arial" w:cs="Arial"/>
          <w:sz w:val="28"/>
          <w:szCs w:val="28"/>
          <w:rtl/>
          <w:lang w:val="x-none" w:eastAsia="x-none" w:bidi="ar-SA"/>
        </w:rPr>
        <w:t>عن تحقيق أهداف</w:t>
      </w:r>
      <w:r w:rsidRPr="00036357">
        <w:rPr>
          <w:rFonts w:ascii="Arial" w:eastAsia="Times New Roman" w:hAnsi="Arial" w:cs="Arial"/>
          <w:sz w:val="18"/>
          <w:szCs w:val="18"/>
          <w:rtl/>
          <w:lang w:val="x-none" w:eastAsia="x-none" w:bidi="ar-SA"/>
        </w:rPr>
        <w:t xml:space="preserve"> </w:t>
      </w:r>
      <w:r w:rsidRPr="00036357">
        <w:rPr>
          <w:rFonts w:ascii="Arial" w:eastAsia="Times New Roman" w:hAnsi="Arial" w:cs="Arial"/>
          <w:sz w:val="28"/>
          <w:szCs w:val="28"/>
          <w:rtl/>
          <w:lang w:val="x-none" w:eastAsia="x-none" w:bidi="ar-SA"/>
        </w:rPr>
        <w:t>وواجبات الهيئة كافة في مركز قضاء سامراء والنواحي التابعة له (ناحية المعتصم وناحية دجلة).</w:t>
      </w:r>
    </w:p>
    <w:p w14:paraId="7EC56A02"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كركوك الاولى </w:t>
      </w:r>
    </w:p>
    <w:p w14:paraId="7680C748"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Y"/>
        </w:rPr>
      </w:pPr>
      <w:r w:rsidRPr="00036357">
        <w:rPr>
          <w:rFonts w:ascii="Arial" w:eastAsia="Times New Roman" w:hAnsi="Arial" w:cs="Arial"/>
          <w:sz w:val="28"/>
          <w:szCs w:val="28"/>
          <w:rtl/>
          <w:lang w:bidi="ar-SA"/>
        </w:rPr>
        <w:t xml:space="preserve"> ويكون مسؤولاً عن تحقيق أهداف وواجبات الهيئة كافة للأقضية والنواحي التابعة لها، تكون مسؤولية الفرع من الجانب الصغير من نهر (الخاصة) ويشمل الاقضية والنواحي الواقعة في </w:t>
      </w:r>
      <w:r w:rsidRPr="00036357">
        <w:rPr>
          <w:rFonts w:ascii="Arial" w:eastAsia="Times New Roman" w:hAnsi="Arial" w:cs="Arial"/>
          <w:sz w:val="28"/>
          <w:szCs w:val="28"/>
          <w:rtl/>
          <w:lang w:bidi="ar-SY"/>
        </w:rPr>
        <w:t>جهته</w:t>
      </w:r>
      <w:r w:rsidRPr="00036357">
        <w:rPr>
          <w:rFonts w:ascii="Arial" w:eastAsia="Times New Roman" w:hAnsi="Arial" w:cs="Arial"/>
          <w:sz w:val="28"/>
          <w:szCs w:val="28"/>
          <w:rtl/>
          <w:lang w:bidi="ar-SA"/>
        </w:rPr>
        <w:t>.</w:t>
      </w:r>
    </w:p>
    <w:p w14:paraId="456A1F66"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كركوك الثانية</w:t>
      </w:r>
    </w:p>
    <w:p w14:paraId="13436AD8"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للأقضية والنواحي التابعة لها، تكون مسؤولية الفرع من الجانب الكبير من نهر (الخاصة) ويشمل ألا قضية والنواحي الواقعة في جهته.</w:t>
      </w:r>
    </w:p>
    <w:p w14:paraId="1C668B55"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فـــــرع ديــــالى </w:t>
      </w:r>
    </w:p>
    <w:p w14:paraId="24FBEB76"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bidi="ar-SA"/>
        </w:rPr>
      </w:pPr>
      <w:r w:rsidRPr="00036357">
        <w:rPr>
          <w:rFonts w:ascii="Arial" w:eastAsia="Times New Roman" w:hAnsi="Arial" w:cs="Arial"/>
          <w:sz w:val="19"/>
          <w:szCs w:val="27"/>
          <w:rtl/>
          <w:lang w:bidi="ar-SA"/>
        </w:rPr>
        <w:t xml:space="preserve"> </w:t>
      </w:r>
      <w:r w:rsidRPr="00036357">
        <w:rPr>
          <w:rFonts w:ascii="Arial" w:eastAsia="Times New Roman" w:hAnsi="Arial" w:cs="Arial"/>
          <w:sz w:val="28"/>
          <w:szCs w:val="28"/>
          <w:rtl/>
          <w:lang w:bidi="ar-SA"/>
        </w:rPr>
        <w:t xml:space="preserve">ويكون مسؤولاً عن تحقيق أهداف وواجبات الهيئة كافة للأقضية والنواحي التابعة لها، قضاء بعقوبة        قضاء المقدادية، قضاء خانقين، قضاء </w:t>
      </w:r>
      <w:proofErr w:type="spellStart"/>
      <w:r w:rsidRPr="00036357">
        <w:rPr>
          <w:rFonts w:ascii="Arial" w:eastAsia="Times New Roman" w:hAnsi="Arial" w:cs="Arial"/>
          <w:sz w:val="28"/>
          <w:szCs w:val="28"/>
          <w:rtl/>
          <w:lang w:bidi="ar-SA"/>
        </w:rPr>
        <w:t>بلدروز</w:t>
      </w:r>
      <w:proofErr w:type="spellEnd"/>
      <w:r w:rsidRPr="00036357">
        <w:rPr>
          <w:rFonts w:ascii="Arial" w:eastAsia="Times New Roman" w:hAnsi="Arial" w:cs="Arial"/>
          <w:sz w:val="28"/>
          <w:szCs w:val="28"/>
          <w:rtl/>
          <w:lang w:bidi="ar-SA"/>
        </w:rPr>
        <w:t>، قضاء كفري عدا قضاء الخالص تابع لفرع الخالص.</w:t>
      </w:r>
    </w:p>
    <w:p w14:paraId="6F84CE74" w14:textId="77777777" w:rsidR="00036357" w:rsidRPr="00036357" w:rsidRDefault="00036357" w:rsidP="00036357">
      <w:pPr>
        <w:keepNext/>
        <w:numPr>
          <w:ilvl w:val="0"/>
          <w:numId w:val="3"/>
        </w:numPr>
        <w:shd w:val="clear" w:color="auto" w:fill="BDD6EE"/>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فــــــرع الأنبــــار</w:t>
      </w:r>
    </w:p>
    <w:p w14:paraId="54F12802" w14:textId="77777777" w:rsidR="00036357" w:rsidRPr="00036357" w:rsidRDefault="00036357" w:rsidP="00036357">
      <w:pPr>
        <w:bidi/>
        <w:spacing w:after="0" w:line="276" w:lineRule="auto"/>
        <w:ind w:firstLine="140"/>
        <w:jc w:val="lowKashida"/>
        <w:rPr>
          <w:rFonts w:ascii="Arial" w:eastAsia="Times New Roman" w:hAnsi="Arial" w:cs="Arial"/>
          <w:sz w:val="24"/>
          <w:szCs w:val="24"/>
          <w:rtl/>
          <w:lang w:val="x-none" w:eastAsia="x-none" w:bidi="ar-SA"/>
        </w:rPr>
      </w:pPr>
      <w:r w:rsidRPr="00036357">
        <w:rPr>
          <w:rFonts w:ascii="Arial" w:eastAsia="Times New Roman" w:hAnsi="Arial" w:cs="Arial"/>
          <w:sz w:val="19"/>
          <w:szCs w:val="27"/>
          <w:rtl/>
          <w:lang w:val="x-none" w:eastAsia="x-none" w:bidi="ar-SA"/>
        </w:rPr>
        <w:t xml:space="preserve">   </w:t>
      </w: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الرمادي والنواحي التابعة له (ناحية </w:t>
      </w:r>
      <w:proofErr w:type="spellStart"/>
      <w:r w:rsidRPr="00036357">
        <w:rPr>
          <w:rFonts w:ascii="Arial" w:eastAsia="Times New Roman" w:hAnsi="Arial" w:cs="Arial"/>
          <w:sz w:val="28"/>
          <w:szCs w:val="28"/>
          <w:rtl/>
          <w:lang w:val="x-none" w:eastAsia="x-none" w:bidi="ar-SA"/>
        </w:rPr>
        <w:t>الحبانية</w:t>
      </w:r>
      <w:proofErr w:type="spellEnd"/>
      <w:r w:rsidRPr="00036357">
        <w:rPr>
          <w:rFonts w:ascii="Arial" w:eastAsia="Times New Roman" w:hAnsi="Arial" w:cs="Arial"/>
          <w:sz w:val="28"/>
          <w:szCs w:val="28"/>
          <w:rtl/>
          <w:lang w:val="x-none" w:eastAsia="x-none" w:bidi="ar-SA"/>
        </w:rPr>
        <w:t xml:space="preserve"> وناحية الوفاء) وقضاء عنه، عدا الأقضية (الفلوجة، حديثة، هيت، رأوه، الرطبة، القائـــم).</w:t>
      </w:r>
    </w:p>
    <w:p w14:paraId="4298B5E9" w14:textId="77777777" w:rsidR="00036357" w:rsidRPr="00036357" w:rsidRDefault="00036357" w:rsidP="00036357">
      <w:pPr>
        <w:keepNext/>
        <w:numPr>
          <w:ilvl w:val="0"/>
          <w:numId w:val="3"/>
        </w:numPr>
        <w:shd w:val="clear" w:color="auto" w:fill="BDD6EE"/>
        <w:tabs>
          <w:tab w:val="left" w:pos="707"/>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فــــــرع الفلوجــة </w:t>
      </w:r>
    </w:p>
    <w:p w14:paraId="778775AC" w14:textId="77777777" w:rsidR="00036357" w:rsidRPr="00036357" w:rsidRDefault="00036357" w:rsidP="00036357">
      <w:pPr>
        <w:bidi/>
        <w:spacing w:after="0" w:line="276" w:lineRule="auto"/>
        <w:ind w:firstLine="315"/>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الفلوجة والنواحي التابعة له (ناحية العامرية وناحية </w:t>
      </w:r>
      <w:proofErr w:type="spellStart"/>
      <w:r w:rsidRPr="00036357">
        <w:rPr>
          <w:rFonts w:ascii="Arial" w:eastAsia="Times New Roman" w:hAnsi="Arial" w:cs="Arial"/>
          <w:sz w:val="28"/>
          <w:szCs w:val="28"/>
          <w:rtl/>
          <w:lang w:val="x-none" w:eastAsia="x-none" w:bidi="ar-SA"/>
        </w:rPr>
        <w:t>الصقلاوية</w:t>
      </w:r>
      <w:proofErr w:type="spellEnd"/>
      <w:r w:rsidRPr="00036357">
        <w:rPr>
          <w:rFonts w:ascii="Arial" w:eastAsia="Times New Roman" w:hAnsi="Arial" w:cs="Arial"/>
          <w:sz w:val="28"/>
          <w:szCs w:val="28"/>
          <w:rtl/>
          <w:lang w:val="x-none" w:eastAsia="x-none" w:bidi="ar-SA"/>
        </w:rPr>
        <w:t xml:space="preserve"> وناحية الكرمة).</w:t>
      </w:r>
    </w:p>
    <w:p w14:paraId="22BA3302" w14:textId="77777777" w:rsidR="00036357" w:rsidRPr="00036357" w:rsidRDefault="00036357" w:rsidP="00036357">
      <w:pPr>
        <w:keepNext/>
        <w:numPr>
          <w:ilvl w:val="0"/>
          <w:numId w:val="3"/>
        </w:numPr>
        <w:shd w:val="clear" w:color="auto" w:fill="BDD6EE"/>
        <w:tabs>
          <w:tab w:val="left" w:pos="282"/>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فـــــرع بــابــل </w:t>
      </w:r>
    </w:p>
    <w:p w14:paraId="5C43A060"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19"/>
          <w:szCs w:val="27"/>
          <w:rtl/>
          <w:lang w:val="x-none" w:eastAsia="x-none" w:bidi="ar-SA"/>
        </w:rPr>
        <w:t xml:space="preserve"> </w:t>
      </w:r>
      <w:r w:rsidRPr="00036357">
        <w:rPr>
          <w:rFonts w:ascii="Arial" w:eastAsia="Times New Roman" w:hAnsi="Arial" w:cs="Arial"/>
          <w:sz w:val="28"/>
          <w:szCs w:val="28"/>
          <w:rtl/>
          <w:lang w:val="x-none" w:eastAsia="x-none" w:bidi="ar-SA"/>
        </w:rPr>
        <w:t xml:space="preserve">ويكون مسؤولاً عن تحقيق أهداف وواجبات الهيئة كافة للأقضية والنواحي التابعة لها، قضاء الحلة، عدا قضاء المسيب تابع لفرع المسيب وعدا قضاء </w:t>
      </w:r>
      <w:proofErr w:type="spellStart"/>
      <w:r w:rsidRPr="00036357">
        <w:rPr>
          <w:rFonts w:ascii="Arial" w:eastAsia="Times New Roman" w:hAnsi="Arial" w:cs="Arial"/>
          <w:sz w:val="28"/>
          <w:szCs w:val="28"/>
          <w:rtl/>
          <w:lang w:val="x-none" w:eastAsia="x-none" w:bidi="ar-SA"/>
        </w:rPr>
        <w:t>المحاويل</w:t>
      </w:r>
      <w:proofErr w:type="spellEnd"/>
      <w:r w:rsidRPr="00036357">
        <w:rPr>
          <w:rFonts w:ascii="Arial" w:eastAsia="Times New Roman" w:hAnsi="Arial" w:cs="Arial"/>
          <w:sz w:val="28"/>
          <w:szCs w:val="28"/>
          <w:rtl/>
          <w:lang w:val="x-none" w:eastAsia="x-none" w:bidi="ar-SA"/>
        </w:rPr>
        <w:t xml:space="preserve"> تابع لفرع </w:t>
      </w:r>
      <w:proofErr w:type="spellStart"/>
      <w:r w:rsidRPr="00036357">
        <w:rPr>
          <w:rFonts w:ascii="Arial" w:eastAsia="Times New Roman" w:hAnsi="Arial" w:cs="Arial"/>
          <w:sz w:val="28"/>
          <w:szCs w:val="28"/>
          <w:rtl/>
          <w:lang w:val="x-none" w:eastAsia="x-none" w:bidi="ar-SA"/>
        </w:rPr>
        <w:t>المحاويل</w:t>
      </w:r>
      <w:proofErr w:type="spellEnd"/>
      <w:r w:rsidRPr="00036357">
        <w:rPr>
          <w:rFonts w:ascii="Arial" w:eastAsia="Times New Roman" w:hAnsi="Arial" w:cs="Arial"/>
          <w:sz w:val="28"/>
          <w:szCs w:val="28"/>
          <w:rtl/>
          <w:lang w:val="x-none" w:eastAsia="x-none" w:bidi="ar-SA"/>
        </w:rPr>
        <w:t>.</w:t>
      </w:r>
    </w:p>
    <w:p w14:paraId="296C7C1C" w14:textId="77777777" w:rsidR="00036357" w:rsidRPr="00036357" w:rsidRDefault="00036357" w:rsidP="00036357">
      <w:pPr>
        <w:bidi/>
        <w:spacing w:after="0" w:line="276" w:lineRule="auto"/>
        <w:ind w:firstLine="282"/>
        <w:jc w:val="lowKashida"/>
        <w:rPr>
          <w:rFonts w:ascii="Arial" w:eastAsia="Times New Roman" w:hAnsi="Arial" w:cs="Arial"/>
          <w:sz w:val="2"/>
          <w:szCs w:val="2"/>
          <w:rtl/>
          <w:lang w:val="x-none" w:eastAsia="x-none" w:bidi="ar-SA"/>
        </w:rPr>
      </w:pPr>
    </w:p>
    <w:p w14:paraId="41E213F7" w14:textId="77777777" w:rsidR="00036357" w:rsidRPr="00036357" w:rsidRDefault="00036357" w:rsidP="00036357">
      <w:pPr>
        <w:keepNext/>
        <w:numPr>
          <w:ilvl w:val="0"/>
          <w:numId w:val="3"/>
        </w:numPr>
        <w:shd w:val="clear" w:color="auto" w:fill="BDD6EE"/>
        <w:tabs>
          <w:tab w:val="left" w:pos="566"/>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فــرع كربلاء </w:t>
      </w:r>
    </w:p>
    <w:p w14:paraId="1924C3BF" w14:textId="77777777" w:rsidR="00036357" w:rsidRPr="00036357" w:rsidRDefault="00036357" w:rsidP="00036357">
      <w:pPr>
        <w:bidi/>
        <w:spacing w:after="0" w:line="276" w:lineRule="auto"/>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للأقضية والنواحي التابعة لها، قضاء كربلاء، قضاء عين تمر، قضاء الهندية.</w:t>
      </w:r>
    </w:p>
    <w:p w14:paraId="32764822" w14:textId="77777777" w:rsidR="00036357" w:rsidRPr="00036357" w:rsidRDefault="00036357" w:rsidP="00036357">
      <w:pPr>
        <w:bidi/>
        <w:spacing w:after="0" w:line="276" w:lineRule="auto"/>
        <w:jc w:val="lowKashida"/>
        <w:rPr>
          <w:rFonts w:ascii="Arial" w:eastAsia="Times New Roman" w:hAnsi="Arial" w:cs="Arial"/>
          <w:sz w:val="2"/>
          <w:szCs w:val="2"/>
          <w:rtl/>
          <w:lang w:val="x-none" w:eastAsia="x-none" w:bidi="ar-SA"/>
        </w:rPr>
      </w:pPr>
    </w:p>
    <w:p w14:paraId="7EBA20B5" w14:textId="77777777" w:rsidR="00036357" w:rsidRPr="00036357" w:rsidRDefault="00036357" w:rsidP="00036357">
      <w:pPr>
        <w:keepNext/>
        <w:numPr>
          <w:ilvl w:val="0"/>
          <w:numId w:val="3"/>
        </w:numPr>
        <w:shd w:val="clear" w:color="auto" w:fill="BDD6EE"/>
        <w:tabs>
          <w:tab w:val="left" w:pos="707"/>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فــــرع النـجف </w:t>
      </w:r>
    </w:p>
    <w:p w14:paraId="4585B039" w14:textId="77777777" w:rsidR="00036357" w:rsidRPr="00036357" w:rsidRDefault="00036357" w:rsidP="00036357">
      <w:pPr>
        <w:bidi/>
        <w:spacing w:after="0" w:line="276" w:lineRule="auto"/>
        <w:ind w:firstLine="282"/>
        <w:jc w:val="lowKashida"/>
        <w:rPr>
          <w:rFonts w:ascii="Arial" w:eastAsia="Times New Roman" w:hAnsi="Arial" w:cs="Arial"/>
          <w:color w:val="FF0000"/>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قضاء النجف، قضاء المناذرة، عدا قضاء الكوفة تابع لفرع الكوفة.</w:t>
      </w:r>
    </w:p>
    <w:p w14:paraId="34C646E9" w14:textId="77777777" w:rsidR="00036357" w:rsidRPr="00036357" w:rsidRDefault="00036357" w:rsidP="00036357">
      <w:pPr>
        <w:bidi/>
        <w:spacing w:after="0" w:line="276" w:lineRule="auto"/>
        <w:ind w:firstLine="282"/>
        <w:jc w:val="lowKashida"/>
        <w:rPr>
          <w:rFonts w:ascii="Arial" w:eastAsia="Times New Roman" w:hAnsi="Arial" w:cs="Arial"/>
          <w:color w:val="FF0000"/>
          <w:sz w:val="2"/>
          <w:szCs w:val="2"/>
          <w:rtl/>
          <w:lang w:val="x-none" w:eastAsia="x-none" w:bidi="ar-SA"/>
        </w:rPr>
      </w:pPr>
    </w:p>
    <w:p w14:paraId="359B2812" w14:textId="77777777" w:rsidR="00036357" w:rsidRPr="00036357" w:rsidRDefault="00036357" w:rsidP="00036357">
      <w:pPr>
        <w:keepNext/>
        <w:numPr>
          <w:ilvl w:val="0"/>
          <w:numId w:val="3"/>
        </w:numPr>
        <w:shd w:val="clear" w:color="auto" w:fill="BDD6EE"/>
        <w:tabs>
          <w:tab w:val="left" w:pos="566"/>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فــرع الديوانية </w:t>
      </w:r>
    </w:p>
    <w:p w14:paraId="1C5D02B3"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قضاء الديوانية                  قضاء عقك، قضاء الشامية، قضاء الحمزة، قضاء الخضر.</w:t>
      </w:r>
    </w:p>
    <w:p w14:paraId="373D3D6F" w14:textId="77777777" w:rsidR="00036357" w:rsidRPr="00036357" w:rsidRDefault="00036357" w:rsidP="00036357">
      <w:pPr>
        <w:bidi/>
        <w:spacing w:after="0" w:line="276" w:lineRule="auto"/>
        <w:ind w:firstLine="282"/>
        <w:jc w:val="lowKashida"/>
        <w:rPr>
          <w:rFonts w:ascii="Arial" w:eastAsia="Times New Roman" w:hAnsi="Arial" w:cs="Arial"/>
          <w:sz w:val="2"/>
          <w:szCs w:val="2"/>
          <w:rtl/>
          <w:lang w:val="x-none" w:eastAsia="x-none" w:bidi="ar-SA"/>
        </w:rPr>
      </w:pPr>
    </w:p>
    <w:p w14:paraId="436A8BD6" w14:textId="77777777" w:rsidR="00036357" w:rsidRPr="00036357" w:rsidRDefault="00036357" w:rsidP="00036357">
      <w:pPr>
        <w:keepNext/>
        <w:numPr>
          <w:ilvl w:val="0"/>
          <w:numId w:val="3"/>
        </w:numPr>
        <w:shd w:val="clear" w:color="auto" w:fill="BDD6EE"/>
        <w:tabs>
          <w:tab w:val="left" w:pos="566"/>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فرع ذي قار </w:t>
      </w:r>
    </w:p>
    <w:p w14:paraId="698379A4"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للأقضية والنواحي التابعة لها، قضاء الناصرية، قضاء الرفاعي، قضاء سوق </w:t>
      </w:r>
      <w:proofErr w:type="gramStart"/>
      <w:r w:rsidRPr="00036357">
        <w:rPr>
          <w:rFonts w:ascii="Arial" w:eastAsia="Times New Roman" w:hAnsi="Arial" w:cs="Arial"/>
          <w:sz w:val="28"/>
          <w:szCs w:val="28"/>
          <w:rtl/>
          <w:lang w:val="x-none" w:eastAsia="x-none" w:bidi="ar-SA"/>
        </w:rPr>
        <w:t>الشيوخ ،</w:t>
      </w:r>
      <w:proofErr w:type="gramEnd"/>
      <w:r w:rsidRPr="00036357">
        <w:rPr>
          <w:rFonts w:ascii="Arial" w:eastAsia="Times New Roman" w:hAnsi="Arial" w:cs="Arial"/>
          <w:sz w:val="28"/>
          <w:szCs w:val="28"/>
          <w:rtl/>
          <w:lang w:val="x-none" w:eastAsia="x-none" w:bidi="ar-SA"/>
        </w:rPr>
        <w:t xml:space="preserve"> قضاء </w:t>
      </w:r>
      <w:proofErr w:type="spellStart"/>
      <w:r w:rsidRPr="00036357">
        <w:rPr>
          <w:rFonts w:ascii="Arial" w:eastAsia="Times New Roman" w:hAnsi="Arial" w:cs="Arial"/>
          <w:sz w:val="28"/>
          <w:szCs w:val="28"/>
          <w:rtl/>
          <w:lang w:val="x-none" w:eastAsia="x-none" w:bidi="ar-SA"/>
        </w:rPr>
        <w:t>الجبايش</w:t>
      </w:r>
      <w:proofErr w:type="spellEnd"/>
      <w:r w:rsidRPr="00036357">
        <w:rPr>
          <w:rFonts w:ascii="Arial" w:eastAsia="Times New Roman" w:hAnsi="Arial" w:cs="Arial"/>
          <w:sz w:val="28"/>
          <w:szCs w:val="28"/>
          <w:rtl/>
          <w:lang w:val="x-none" w:eastAsia="x-none" w:bidi="ar-SA"/>
        </w:rPr>
        <w:t xml:space="preserve"> ، عدا قضاء الشطرة تابع لفرع الشطرة.</w:t>
      </w:r>
    </w:p>
    <w:p w14:paraId="73DE6DCE" w14:textId="77777777" w:rsidR="00036357" w:rsidRPr="00036357" w:rsidRDefault="00036357" w:rsidP="00036357">
      <w:pPr>
        <w:bidi/>
        <w:spacing w:after="0" w:line="276" w:lineRule="auto"/>
        <w:ind w:firstLine="282"/>
        <w:jc w:val="lowKashida"/>
        <w:rPr>
          <w:rFonts w:ascii="Arial" w:eastAsia="Times New Roman" w:hAnsi="Arial" w:cs="Arial"/>
          <w:sz w:val="2"/>
          <w:szCs w:val="2"/>
          <w:rtl/>
          <w:lang w:val="x-none" w:eastAsia="x-none" w:bidi="ar-SA"/>
        </w:rPr>
      </w:pPr>
    </w:p>
    <w:p w14:paraId="372760E3"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فـــرع واسط </w:t>
      </w:r>
    </w:p>
    <w:p w14:paraId="7CBCB16A"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قضاء الكوت، قضاء النعمانية، قضاء الحي، قضاء بدرة، قضاء الصويرة، عدا قضاء العزيزية تابع لفرع العزيزية.</w:t>
      </w:r>
    </w:p>
    <w:p w14:paraId="6DEF1E40" w14:textId="77777777" w:rsidR="00036357" w:rsidRPr="00036357" w:rsidRDefault="00036357" w:rsidP="00036357">
      <w:pPr>
        <w:bidi/>
        <w:spacing w:after="0" w:line="276" w:lineRule="auto"/>
        <w:ind w:firstLine="282"/>
        <w:jc w:val="lowKashida"/>
        <w:rPr>
          <w:rFonts w:ascii="Arial" w:eastAsia="Times New Roman" w:hAnsi="Arial" w:cs="Arial"/>
          <w:sz w:val="2"/>
          <w:szCs w:val="2"/>
          <w:rtl/>
          <w:lang w:val="x-none" w:eastAsia="x-none" w:bidi="ar-SA"/>
        </w:rPr>
      </w:pPr>
    </w:p>
    <w:p w14:paraId="09686913"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فـــــرع المثنى</w:t>
      </w:r>
    </w:p>
    <w:p w14:paraId="0593C011"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ويكون مسؤولاً عن تحقيق أهداف وواجبات الهيئة للأقضية والنواحي التابعة لها قضاء السماوة، قضاء السلمان، قضاء الخضر قضاء </w:t>
      </w:r>
      <w:proofErr w:type="spellStart"/>
      <w:r w:rsidRPr="00036357">
        <w:rPr>
          <w:rFonts w:ascii="Arial" w:eastAsia="Times New Roman" w:hAnsi="Arial" w:cs="Arial"/>
          <w:sz w:val="28"/>
          <w:szCs w:val="28"/>
          <w:rtl/>
          <w:lang w:val="x-none" w:eastAsia="x-none" w:bidi="ar-SA"/>
        </w:rPr>
        <w:t>الرميثة</w:t>
      </w:r>
      <w:proofErr w:type="spellEnd"/>
      <w:r w:rsidRPr="00036357">
        <w:rPr>
          <w:rFonts w:ascii="Arial" w:eastAsia="Times New Roman" w:hAnsi="Arial" w:cs="Arial"/>
          <w:sz w:val="28"/>
          <w:szCs w:val="28"/>
          <w:rtl/>
          <w:lang w:val="x-none" w:eastAsia="x-none" w:bidi="ar-SA"/>
        </w:rPr>
        <w:t xml:space="preserve"> والنواحي التابعة لهذا القضاء ناحية المجد، ناحية الوركاء، ناحية النجمي، ناحية الهلال.</w:t>
      </w:r>
    </w:p>
    <w:p w14:paraId="103C0E91" w14:textId="77777777" w:rsidR="00036357" w:rsidRPr="00036357" w:rsidRDefault="00036357" w:rsidP="00036357">
      <w:pPr>
        <w:keepNext/>
        <w:numPr>
          <w:ilvl w:val="0"/>
          <w:numId w:val="3"/>
        </w:numPr>
        <w:shd w:val="clear" w:color="auto" w:fill="BDD6EE"/>
        <w:tabs>
          <w:tab w:val="left" w:pos="566"/>
          <w:tab w:val="right" w:pos="999"/>
        </w:tabs>
        <w:bidi/>
        <w:spacing w:after="0" w:line="276" w:lineRule="auto"/>
        <w:ind w:left="424"/>
        <w:jc w:val="lowKashida"/>
        <w:outlineLvl w:val="8"/>
        <w:rPr>
          <w:rFonts w:ascii="Arial" w:eastAsia="Times New Roman" w:hAnsi="Arial" w:cs="Arial"/>
          <w:b/>
          <w:bCs/>
          <w:sz w:val="18"/>
          <w:szCs w:val="32"/>
          <w:rtl/>
          <w:lang w:val="x-none" w:eastAsia="x-none" w:bidi="ar-SA"/>
        </w:rPr>
      </w:pPr>
      <w:r w:rsidRPr="00036357">
        <w:rPr>
          <w:rFonts w:ascii="Arial" w:eastAsia="Times New Roman" w:hAnsi="Arial" w:cs="Arial"/>
          <w:b/>
          <w:bCs/>
          <w:sz w:val="28"/>
          <w:szCs w:val="28"/>
          <w:rtl/>
          <w:lang w:val="x-none" w:eastAsia="x-none" w:bidi="ar-SA"/>
        </w:rPr>
        <w:t>فـــــرع ميسان</w:t>
      </w:r>
      <w:r w:rsidRPr="00036357">
        <w:rPr>
          <w:rFonts w:ascii="Arial" w:eastAsia="Times New Roman" w:hAnsi="Arial" w:cs="Arial"/>
          <w:b/>
          <w:bCs/>
          <w:sz w:val="18"/>
          <w:szCs w:val="32"/>
          <w:rtl/>
          <w:lang w:val="x-none" w:eastAsia="x-none" w:bidi="ar-SA"/>
        </w:rPr>
        <w:t xml:space="preserve"> </w:t>
      </w:r>
    </w:p>
    <w:p w14:paraId="6B07819A"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للأقضية والنواحي التابعة لها، قضاء العمارة                    قضاء علي الغربي، قضاء الميمونة، قضاء صالح، قضاء المجر الكبير، قضاء الكحلاء.</w:t>
      </w:r>
    </w:p>
    <w:p w14:paraId="1A03E23D"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p>
    <w:p w14:paraId="220B0A37"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p>
    <w:p w14:paraId="1C93A178" w14:textId="77777777" w:rsidR="00036357" w:rsidRPr="00036357" w:rsidRDefault="00036357" w:rsidP="00036357">
      <w:pPr>
        <w:keepNext/>
        <w:numPr>
          <w:ilvl w:val="0"/>
          <w:numId w:val="3"/>
        </w:numPr>
        <w:shd w:val="clear" w:color="auto" w:fill="BDD6EE"/>
        <w:tabs>
          <w:tab w:val="left" w:pos="707"/>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فـــرع البصرة </w:t>
      </w:r>
    </w:p>
    <w:p w14:paraId="66A648FD"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32"/>
          <w:szCs w:val="32"/>
          <w:rtl/>
          <w:lang w:val="x-none" w:eastAsia="x-none" w:bidi="ar-SA"/>
        </w:rPr>
        <w:t xml:space="preserve"> </w:t>
      </w: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وتكون مسؤولية الفرع المناطق الواقعة جنوب نهر العشار، قضاء شط العرب، قضاء أبي الخصيب، قضاء الفاو.</w:t>
      </w:r>
    </w:p>
    <w:p w14:paraId="144B0E4B"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فــرع العشار</w:t>
      </w:r>
    </w:p>
    <w:p w14:paraId="1E701ACE" w14:textId="77777777" w:rsidR="00036357" w:rsidRPr="00036357" w:rsidRDefault="00036357" w:rsidP="00036357">
      <w:pPr>
        <w:bidi/>
        <w:spacing w:after="0" w:line="276" w:lineRule="auto"/>
        <w:ind w:firstLine="424"/>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وتكون مسؤولية الفرع المناطق الواقعة شمال نهر العشار التي تقع غرب طريق بصرة / ميسان / بغداد، قضاء القرنة، قضاء المدينة.</w:t>
      </w:r>
    </w:p>
    <w:p w14:paraId="4DC11638" w14:textId="77777777" w:rsidR="00036357" w:rsidRPr="00036357" w:rsidRDefault="00036357" w:rsidP="00036357">
      <w:pPr>
        <w:keepNext/>
        <w:numPr>
          <w:ilvl w:val="0"/>
          <w:numId w:val="3"/>
        </w:numPr>
        <w:shd w:val="clear" w:color="auto" w:fill="BDD6EE"/>
        <w:tabs>
          <w:tab w:val="left" w:pos="707"/>
          <w:tab w:val="right" w:pos="108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فـــــرع الزبير </w:t>
      </w:r>
    </w:p>
    <w:p w14:paraId="037E43D4"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للأقضية والنواحي التابعة لها، مركز قضاء الزبير، ناحية سفوان، ناحية أم قصر.</w:t>
      </w:r>
    </w:p>
    <w:p w14:paraId="1DFCDB8F" w14:textId="77777777" w:rsidR="00036357" w:rsidRPr="00036357" w:rsidRDefault="00036357" w:rsidP="00036357">
      <w:pPr>
        <w:keepNext/>
        <w:numPr>
          <w:ilvl w:val="0"/>
          <w:numId w:val="3"/>
        </w:numPr>
        <w:shd w:val="clear" w:color="auto" w:fill="BDD6EE"/>
        <w:tabs>
          <w:tab w:val="left" w:pos="707"/>
          <w:tab w:val="right" w:pos="90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فـــــرع بلد</w:t>
      </w:r>
    </w:p>
    <w:p w14:paraId="087FB1A1"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بلد، ناحية الضلوعية، ناحية الإسحاقي وناحية يثرب.</w:t>
      </w:r>
    </w:p>
    <w:p w14:paraId="25CE1534" w14:textId="77777777" w:rsidR="00036357" w:rsidRPr="00036357" w:rsidRDefault="00036357" w:rsidP="00036357">
      <w:pPr>
        <w:bidi/>
        <w:spacing w:after="0" w:line="276" w:lineRule="auto"/>
        <w:rPr>
          <w:rFonts w:ascii="Arial" w:eastAsia="Times New Roman" w:hAnsi="Arial" w:cs="Arial"/>
          <w:sz w:val="2"/>
          <w:szCs w:val="2"/>
          <w:rtl/>
          <w:lang w:bidi="ar-SA"/>
        </w:rPr>
      </w:pPr>
    </w:p>
    <w:p w14:paraId="6E1029B4" w14:textId="77777777" w:rsidR="00036357" w:rsidRPr="00036357" w:rsidRDefault="00036357" w:rsidP="00036357">
      <w:pPr>
        <w:keepNext/>
        <w:numPr>
          <w:ilvl w:val="0"/>
          <w:numId w:val="3"/>
        </w:numPr>
        <w:shd w:val="clear" w:color="auto" w:fill="BDD6EE"/>
        <w:tabs>
          <w:tab w:val="left" w:pos="707"/>
          <w:tab w:val="right" w:pos="117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فـــــرع المسيب</w:t>
      </w:r>
    </w:p>
    <w:p w14:paraId="7D1CD8F8" w14:textId="77777777" w:rsidR="00036357" w:rsidRPr="00036357" w:rsidRDefault="00036357" w:rsidP="00036357">
      <w:pPr>
        <w:bidi/>
        <w:spacing w:after="0" w:line="276" w:lineRule="auto"/>
        <w:ind w:firstLine="566"/>
        <w:jc w:val="lowKashida"/>
        <w:rPr>
          <w:rFonts w:ascii="Arial" w:eastAsia="Times New Roman" w:hAnsi="Arial" w:cs="Arial"/>
          <w:sz w:val="12"/>
          <w:szCs w:val="12"/>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كافة في مركز قضاء المسيب والنواحي التابعة له (ناحية سدة الهندية، ناحية جرف الصخر، ناحية الإسكندرية).</w:t>
      </w:r>
    </w:p>
    <w:p w14:paraId="56BCA897"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lastRenderedPageBreak/>
        <w:t xml:space="preserve">فـــــرع حديثـــة </w:t>
      </w:r>
    </w:p>
    <w:p w14:paraId="1E9C847F" w14:textId="77777777" w:rsidR="00036357" w:rsidRPr="00036357" w:rsidRDefault="00036357" w:rsidP="00036357">
      <w:pPr>
        <w:bidi/>
        <w:spacing w:after="0" w:line="276" w:lineRule="auto"/>
        <w:ind w:firstLine="566"/>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حديثة والنواحي التابعة له (ناحية البغدادي، ناحية </w:t>
      </w:r>
      <w:proofErr w:type="spellStart"/>
      <w:r w:rsidRPr="00036357">
        <w:rPr>
          <w:rFonts w:ascii="Arial" w:eastAsia="Times New Roman" w:hAnsi="Arial" w:cs="Arial"/>
          <w:sz w:val="28"/>
          <w:szCs w:val="28"/>
          <w:rtl/>
          <w:lang w:val="x-none" w:eastAsia="x-none" w:bidi="ar-SA"/>
        </w:rPr>
        <w:t>الحقلانية</w:t>
      </w:r>
      <w:proofErr w:type="spellEnd"/>
      <w:r w:rsidRPr="00036357">
        <w:rPr>
          <w:rFonts w:ascii="Arial" w:eastAsia="Times New Roman" w:hAnsi="Arial" w:cs="Arial"/>
          <w:sz w:val="28"/>
          <w:szCs w:val="28"/>
          <w:rtl/>
          <w:lang w:val="x-none" w:eastAsia="x-none" w:bidi="ar-SA"/>
        </w:rPr>
        <w:t xml:space="preserve">، ناحية </w:t>
      </w:r>
      <w:proofErr w:type="spellStart"/>
      <w:r w:rsidRPr="00036357">
        <w:rPr>
          <w:rFonts w:ascii="Arial" w:eastAsia="Times New Roman" w:hAnsi="Arial" w:cs="Arial"/>
          <w:sz w:val="28"/>
          <w:szCs w:val="28"/>
          <w:rtl/>
          <w:lang w:val="x-none" w:eastAsia="x-none" w:bidi="ar-SA"/>
        </w:rPr>
        <w:t>بروانة</w:t>
      </w:r>
      <w:proofErr w:type="spellEnd"/>
      <w:r w:rsidRPr="00036357">
        <w:rPr>
          <w:rFonts w:ascii="Arial" w:eastAsia="Times New Roman" w:hAnsi="Arial" w:cs="Arial"/>
          <w:sz w:val="28"/>
          <w:szCs w:val="28"/>
          <w:rtl/>
          <w:lang w:val="x-none" w:eastAsia="x-none" w:bidi="ar-SA"/>
        </w:rPr>
        <w:t xml:space="preserve">، ناحية العبيدي، ناحية </w:t>
      </w:r>
      <w:proofErr w:type="spellStart"/>
      <w:r w:rsidRPr="00036357">
        <w:rPr>
          <w:rFonts w:ascii="Arial" w:eastAsia="Times New Roman" w:hAnsi="Arial" w:cs="Arial"/>
          <w:sz w:val="28"/>
          <w:szCs w:val="28"/>
          <w:rtl/>
          <w:lang w:val="x-none" w:eastAsia="x-none" w:bidi="ar-SA"/>
        </w:rPr>
        <w:t>الكرابلة</w:t>
      </w:r>
      <w:proofErr w:type="spellEnd"/>
      <w:r w:rsidRPr="00036357">
        <w:rPr>
          <w:rFonts w:ascii="Arial" w:eastAsia="Times New Roman" w:hAnsi="Arial" w:cs="Arial"/>
          <w:sz w:val="28"/>
          <w:szCs w:val="28"/>
          <w:rtl/>
          <w:lang w:val="x-none" w:eastAsia="x-none" w:bidi="ar-SA"/>
        </w:rPr>
        <w:t>، ناحية العبور).</w:t>
      </w:r>
    </w:p>
    <w:p w14:paraId="7593B53B" w14:textId="77777777" w:rsidR="00036357" w:rsidRPr="00036357" w:rsidRDefault="00036357" w:rsidP="00036357">
      <w:pPr>
        <w:bidi/>
        <w:spacing w:after="0" w:line="276" w:lineRule="auto"/>
        <w:jc w:val="lowKashida"/>
        <w:rPr>
          <w:rFonts w:ascii="Arial" w:eastAsia="Times New Roman" w:hAnsi="Arial" w:cs="Arial"/>
          <w:sz w:val="2"/>
          <w:szCs w:val="2"/>
          <w:rtl/>
          <w:lang w:val="x-none" w:eastAsia="x-none" w:bidi="ar-SA"/>
        </w:rPr>
      </w:pPr>
    </w:p>
    <w:p w14:paraId="3E9C8202"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 فــــرع الخــالص  </w:t>
      </w:r>
    </w:p>
    <w:p w14:paraId="15345E05"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الخالص والنواحي التابعة له (ناحية المنصورية، ناحية هبهب، ناحية السد العظيم، ناحية السلام).</w:t>
      </w:r>
    </w:p>
    <w:p w14:paraId="1507B0BF" w14:textId="77777777" w:rsidR="00036357" w:rsidRPr="00036357" w:rsidRDefault="00036357" w:rsidP="00036357">
      <w:pPr>
        <w:keepNext/>
        <w:numPr>
          <w:ilvl w:val="0"/>
          <w:numId w:val="3"/>
        </w:numPr>
        <w:shd w:val="clear" w:color="auto" w:fill="BDD6EE"/>
        <w:tabs>
          <w:tab w:val="left" w:pos="707"/>
          <w:tab w:val="right" w:pos="999"/>
          <w:tab w:val="right" w:pos="126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القرنـة </w:t>
      </w:r>
    </w:p>
    <w:p w14:paraId="63145B70" w14:textId="77777777" w:rsidR="00036357" w:rsidRPr="00036357" w:rsidRDefault="00036357" w:rsidP="00036357">
      <w:pPr>
        <w:bidi/>
        <w:spacing w:after="0" w:line="276" w:lineRule="auto"/>
        <w:ind w:firstLine="140"/>
        <w:jc w:val="lowKashida"/>
        <w:rPr>
          <w:rFonts w:ascii="Arial" w:eastAsia="Times New Roman" w:hAnsi="Arial" w:cs="Arial"/>
          <w:sz w:val="18"/>
          <w:szCs w:val="18"/>
          <w:rtl/>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في مركز قضاء القرنة والنواحي التابعة له.</w:t>
      </w:r>
    </w:p>
    <w:p w14:paraId="1F04BF8A" w14:textId="77777777" w:rsidR="00036357" w:rsidRPr="00036357" w:rsidRDefault="00036357" w:rsidP="00036357">
      <w:pPr>
        <w:keepNext/>
        <w:numPr>
          <w:ilvl w:val="0"/>
          <w:numId w:val="3"/>
        </w:numPr>
        <w:shd w:val="clear" w:color="auto" w:fill="BDD6EE"/>
        <w:tabs>
          <w:tab w:val="left" w:pos="707"/>
          <w:tab w:val="right" w:pos="999"/>
        </w:tabs>
        <w:bidi/>
        <w:spacing w:after="0" w:line="276" w:lineRule="auto"/>
        <w:ind w:left="424"/>
        <w:jc w:val="lowKashida"/>
        <w:outlineLvl w:val="8"/>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الشطرة </w:t>
      </w:r>
    </w:p>
    <w:p w14:paraId="1434E189" w14:textId="77777777" w:rsidR="00036357" w:rsidRPr="00036357" w:rsidRDefault="00036357" w:rsidP="00036357">
      <w:pPr>
        <w:bidi/>
        <w:spacing w:after="0" w:line="276" w:lineRule="auto"/>
        <w:ind w:firstLine="282"/>
        <w:jc w:val="lowKashida"/>
        <w:rPr>
          <w:rFonts w:ascii="Arial" w:eastAsia="Times New Roman" w:hAnsi="Arial" w:cs="Arial"/>
          <w:sz w:val="32"/>
          <w:szCs w:val="32"/>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المتعلقة بتطبيق قانون ضريبة العقار والعرصات                  والدخل لمركز قضاء الشطرة.</w:t>
      </w:r>
    </w:p>
    <w:p w14:paraId="4BBCF46C" w14:textId="77777777" w:rsidR="00036357" w:rsidRPr="00036357" w:rsidRDefault="00036357" w:rsidP="00036357">
      <w:pPr>
        <w:numPr>
          <w:ilvl w:val="0"/>
          <w:numId w:val="3"/>
        </w:numPr>
        <w:shd w:val="clear" w:color="auto" w:fill="BDD6EE"/>
        <w:tabs>
          <w:tab w:val="left" w:pos="707"/>
        </w:tabs>
        <w:bidi/>
        <w:spacing w:after="0" w:line="276" w:lineRule="auto"/>
        <w:ind w:left="424"/>
        <w:jc w:val="lowKashida"/>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 xml:space="preserve">فرع </w:t>
      </w:r>
      <w:proofErr w:type="spellStart"/>
      <w:r w:rsidRPr="00036357">
        <w:rPr>
          <w:rFonts w:ascii="Arial" w:eastAsia="Times New Roman" w:hAnsi="Arial" w:cs="Arial"/>
          <w:b/>
          <w:bCs/>
          <w:sz w:val="28"/>
          <w:szCs w:val="28"/>
          <w:rtl/>
          <w:lang w:val="x-none" w:eastAsia="x-none" w:bidi="ar-SA"/>
        </w:rPr>
        <w:t>المحاويل</w:t>
      </w:r>
      <w:proofErr w:type="spellEnd"/>
      <w:r w:rsidRPr="00036357">
        <w:rPr>
          <w:rFonts w:ascii="Arial" w:eastAsia="Times New Roman" w:hAnsi="Arial" w:cs="Arial"/>
          <w:b/>
          <w:bCs/>
          <w:sz w:val="28"/>
          <w:szCs w:val="28"/>
          <w:rtl/>
          <w:lang w:val="x-none" w:eastAsia="x-none" w:bidi="ar-SA"/>
        </w:rPr>
        <w:t xml:space="preserve"> </w:t>
      </w:r>
    </w:p>
    <w:p w14:paraId="2AF9C128" w14:textId="77777777" w:rsidR="00036357" w:rsidRPr="00036357" w:rsidRDefault="00036357" w:rsidP="00036357">
      <w:pPr>
        <w:bidi/>
        <w:spacing w:after="0" w:line="276" w:lineRule="auto"/>
        <w:ind w:firstLine="282"/>
        <w:jc w:val="lowKashida"/>
        <w:rPr>
          <w:rFonts w:ascii="Arial" w:eastAsia="Times New Roman" w:hAnsi="Arial" w:cs="Arial"/>
          <w:sz w:val="18"/>
          <w:szCs w:val="18"/>
          <w:rtl/>
          <w:lang w:val="x-none" w:eastAsia="x-none" w:bidi="ar-SA"/>
        </w:rPr>
      </w:pPr>
      <w:r w:rsidRPr="00036357">
        <w:rPr>
          <w:rFonts w:ascii="Arial" w:eastAsia="Times New Roman" w:hAnsi="Arial" w:cs="Arial"/>
          <w:sz w:val="28"/>
          <w:szCs w:val="28"/>
          <w:rtl/>
          <w:lang w:val="x-none" w:eastAsia="x-none" w:bidi="ar-SA"/>
        </w:rPr>
        <w:t xml:space="preserve">ويكون مسؤولاً عن تحقيق أهداف وواجبات الهيئة المتعلقة بتطبيق قانون ضريبة العقار والعرصات                  والدخل لمركز قضاء </w:t>
      </w:r>
      <w:proofErr w:type="spellStart"/>
      <w:r w:rsidRPr="00036357">
        <w:rPr>
          <w:rFonts w:ascii="Arial" w:eastAsia="Times New Roman" w:hAnsi="Arial" w:cs="Arial"/>
          <w:sz w:val="28"/>
          <w:szCs w:val="28"/>
          <w:rtl/>
          <w:lang w:val="x-none" w:eastAsia="x-none" w:bidi="ar-SA"/>
        </w:rPr>
        <w:t>المحاويل</w:t>
      </w:r>
      <w:proofErr w:type="spellEnd"/>
      <w:r w:rsidRPr="00036357">
        <w:rPr>
          <w:rFonts w:ascii="Arial" w:eastAsia="Times New Roman" w:hAnsi="Arial" w:cs="Arial"/>
          <w:sz w:val="28"/>
          <w:szCs w:val="28"/>
          <w:rtl/>
          <w:lang w:val="x-none" w:eastAsia="x-none" w:bidi="ar-SA"/>
        </w:rPr>
        <w:t>.</w:t>
      </w:r>
    </w:p>
    <w:p w14:paraId="4A73E0EA" w14:textId="77777777" w:rsidR="00036357" w:rsidRPr="00036357" w:rsidRDefault="00036357" w:rsidP="00036357">
      <w:pPr>
        <w:numPr>
          <w:ilvl w:val="0"/>
          <w:numId w:val="3"/>
        </w:numPr>
        <w:shd w:val="clear" w:color="auto" w:fill="BDD6EE"/>
        <w:tabs>
          <w:tab w:val="left" w:pos="566"/>
          <w:tab w:val="right" w:pos="999"/>
        </w:tabs>
        <w:bidi/>
        <w:spacing w:after="0" w:line="276" w:lineRule="auto"/>
        <w:ind w:left="424"/>
        <w:jc w:val="lowKashida"/>
        <w:rPr>
          <w:rFonts w:ascii="Arial" w:eastAsia="Times New Roman" w:hAnsi="Arial" w:cs="Arial"/>
          <w:b/>
          <w:bCs/>
          <w:sz w:val="12"/>
          <w:szCs w:val="12"/>
          <w:rtl/>
          <w:lang w:val="x-none" w:eastAsia="x-none" w:bidi="ar-SA"/>
        </w:rPr>
      </w:pPr>
      <w:r w:rsidRPr="00036357">
        <w:rPr>
          <w:rFonts w:ascii="Arial" w:eastAsia="Times New Roman" w:hAnsi="Arial" w:cs="Arial"/>
          <w:b/>
          <w:bCs/>
          <w:sz w:val="28"/>
          <w:szCs w:val="28"/>
          <w:rtl/>
          <w:lang w:val="x-none" w:eastAsia="x-none" w:bidi="ar-SA"/>
        </w:rPr>
        <w:t>فرع الهاشمية</w:t>
      </w:r>
    </w:p>
    <w:p w14:paraId="5A88527D" w14:textId="77777777" w:rsidR="00036357" w:rsidRPr="00036357" w:rsidRDefault="00036357" w:rsidP="00036357">
      <w:pPr>
        <w:bidi/>
        <w:spacing w:after="0" w:line="276" w:lineRule="auto"/>
        <w:ind w:firstLine="282"/>
        <w:jc w:val="lowKashida"/>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ويكون مسؤولاً عن تحقيق أهداف وواجبات الهيئة المتعلقة بتطبيق قانون ضريبة العقار والعرصات                  لمركز قضاء الهاشمية والنواحي الادارية التابعة لهذا القضاء هي (مدحتيه، الشوملي، القاسم، الطليعة).</w:t>
      </w:r>
    </w:p>
    <w:p w14:paraId="3AD16B50" w14:textId="77777777" w:rsidR="00036357" w:rsidRPr="00036357" w:rsidRDefault="00036357" w:rsidP="00036357">
      <w:pPr>
        <w:numPr>
          <w:ilvl w:val="0"/>
          <w:numId w:val="3"/>
        </w:numPr>
        <w:shd w:val="clear" w:color="auto" w:fill="BDD6EE"/>
        <w:tabs>
          <w:tab w:val="left" w:pos="566"/>
          <w:tab w:val="right" w:pos="1089"/>
        </w:tabs>
        <w:bidi/>
        <w:spacing w:after="0" w:line="276" w:lineRule="auto"/>
        <w:ind w:left="424"/>
        <w:jc w:val="lowKashida"/>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قلعة سكر</w:t>
      </w:r>
    </w:p>
    <w:p w14:paraId="0F0EB71B" w14:textId="77777777" w:rsidR="00036357" w:rsidRPr="00036357" w:rsidRDefault="00036357" w:rsidP="00036357">
      <w:pPr>
        <w:bidi/>
        <w:spacing w:after="0" w:line="276" w:lineRule="auto"/>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قلعة سكر والنواحي التابعة له.</w:t>
      </w:r>
    </w:p>
    <w:p w14:paraId="42932E85" w14:textId="77777777" w:rsidR="00036357" w:rsidRPr="00036357" w:rsidRDefault="00036357" w:rsidP="00036357">
      <w:pPr>
        <w:numPr>
          <w:ilvl w:val="0"/>
          <w:numId w:val="3"/>
        </w:numPr>
        <w:shd w:val="clear" w:color="auto" w:fill="BDD6EE"/>
        <w:tabs>
          <w:tab w:val="left" w:pos="707"/>
          <w:tab w:val="right" w:pos="999"/>
        </w:tabs>
        <w:bidi/>
        <w:spacing w:after="0" w:line="276" w:lineRule="auto"/>
        <w:ind w:left="424"/>
        <w:jc w:val="lowKashida"/>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الكرمة</w:t>
      </w:r>
    </w:p>
    <w:p w14:paraId="236C887F" w14:textId="77777777" w:rsidR="00036357" w:rsidRPr="00036357" w:rsidRDefault="00036357" w:rsidP="00036357">
      <w:pPr>
        <w:bidi/>
        <w:spacing w:after="0" w:line="276" w:lineRule="auto"/>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الكرمة والنواحي التابعة له.</w:t>
      </w:r>
    </w:p>
    <w:p w14:paraId="15BD445C" w14:textId="77777777" w:rsidR="00036357" w:rsidRPr="00036357" w:rsidRDefault="00036357" w:rsidP="00036357">
      <w:pPr>
        <w:numPr>
          <w:ilvl w:val="0"/>
          <w:numId w:val="3"/>
        </w:numPr>
        <w:shd w:val="clear" w:color="auto" w:fill="BDD6EE"/>
        <w:tabs>
          <w:tab w:val="left" w:pos="707"/>
          <w:tab w:val="right" w:pos="999"/>
        </w:tabs>
        <w:bidi/>
        <w:spacing w:after="0" w:line="276" w:lineRule="auto"/>
        <w:ind w:left="424"/>
        <w:jc w:val="lowKashida"/>
        <w:rPr>
          <w:rFonts w:ascii="Arial" w:eastAsia="Times New Roman" w:hAnsi="Arial" w:cs="Arial"/>
          <w:b/>
          <w:bCs/>
          <w:sz w:val="28"/>
          <w:szCs w:val="28"/>
          <w:rtl/>
          <w:lang w:val="x-none" w:eastAsia="x-none" w:bidi="ar-SA"/>
        </w:rPr>
      </w:pPr>
      <w:r w:rsidRPr="00036357">
        <w:rPr>
          <w:rFonts w:ascii="Arial" w:eastAsia="Times New Roman" w:hAnsi="Arial" w:cs="Arial"/>
          <w:b/>
          <w:bCs/>
          <w:sz w:val="28"/>
          <w:szCs w:val="28"/>
          <w:rtl/>
          <w:lang w:val="x-none" w:eastAsia="x-none" w:bidi="ar-SA"/>
        </w:rPr>
        <w:t>فرع الكوفة</w:t>
      </w:r>
    </w:p>
    <w:p w14:paraId="18F43732" w14:textId="77777777" w:rsidR="00036357" w:rsidRPr="00036357" w:rsidRDefault="00036357" w:rsidP="00036357">
      <w:pPr>
        <w:bidi/>
        <w:spacing w:after="0" w:line="276" w:lineRule="auto"/>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الكوفة والنواحي التابعة له.</w:t>
      </w:r>
    </w:p>
    <w:p w14:paraId="6BF62E5C" w14:textId="77777777" w:rsidR="00036357" w:rsidRPr="00036357" w:rsidRDefault="00036357" w:rsidP="00036357">
      <w:pPr>
        <w:bidi/>
        <w:spacing w:after="0" w:line="276" w:lineRule="auto"/>
        <w:jc w:val="lowKashida"/>
        <w:rPr>
          <w:rFonts w:ascii="Arial" w:eastAsia="Times New Roman" w:hAnsi="Arial" w:cs="Arial"/>
          <w:sz w:val="8"/>
          <w:szCs w:val="8"/>
          <w:rtl/>
          <w:lang w:val="x-none" w:eastAsia="x-none" w:bidi="ar-SY"/>
        </w:rPr>
      </w:pPr>
    </w:p>
    <w:p w14:paraId="5E5D7E46" w14:textId="77777777" w:rsidR="00036357" w:rsidRPr="00036357" w:rsidRDefault="00036357" w:rsidP="00036357">
      <w:pPr>
        <w:numPr>
          <w:ilvl w:val="0"/>
          <w:numId w:val="3"/>
        </w:numPr>
        <w:shd w:val="clear" w:color="auto" w:fill="BDD6EE"/>
        <w:bidi/>
        <w:spacing w:after="0" w:line="276" w:lineRule="auto"/>
        <w:ind w:left="424"/>
        <w:jc w:val="lowKashida"/>
        <w:rPr>
          <w:rFonts w:ascii="Arial" w:eastAsia="Times New Roman" w:hAnsi="Arial" w:cs="Arial"/>
          <w:b/>
          <w:bCs/>
          <w:sz w:val="28"/>
          <w:szCs w:val="28"/>
          <w:rtl/>
          <w:lang w:val="x-none" w:eastAsia="x-none" w:bidi="ar-SY"/>
        </w:rPr>
      </w:pPr>
      <w:bookmarkStart w:id="0" w:name="_Hlk127949220"/>
      <w:r w:rsidRPr="00036357">
        <w:rPr>
          <w:rFonts w:ascii="Arial" w:eastAsia="Times New Roman" w:hAnsi="Arial" w:cs="Arial"/>
          <w:b/>
          <w:bCs/>
          <w:sz w:val="28"/>
          <w:szCs w:val="28"/>
          <w:rtl/>
          <w:lang w:val="x-none" w:eastAsia="x-none" w:bidi="ar-SY"/>
        </w:rPr>
        <w:t>فرع عامرية الصمود</w:t>
      </w:r>
    </w:p>
    <w:bookmarkEnd w:id="0"/>
    <w:p w14:paraId="43C23133" w14:textId="77777777" w:rsidR="00036357" w:rsidRPr="00036357" w:rsidRDefault="00036357" w:rsidP="00036357">
      <w:pPr>
        <w:bidi/>
        <w:spacing w:after="0" w:line="276" w:lineRule="auto"/>
        <w:ind w:left="140"/>
        <w:jc w:val="lowKashida"/>
        <w:rPr>
          <w:rFonts w:ascii="Arial" w:eastAsia="Times New Roman" w:hAnsi="Arial" w:cs="Arial"/>
          <w:sz w:val="28"/>
          <w:szCs w:val="28"/>
          <w:lang w:val="x-none" w:eastAsia="x-none" w:bidi="ar-SY"/>
        </w:rPr>
      </w:pPr>
      <w:r w:rsidRPr="00036357">
        <w:rPr>
          <w:rFonts w:ascii="Arial" w:eastAsia="Times New Roman" w:hAnsi="Arial" w:cs="Arial"/>
          <w:sz w:val="28"/>
          <w:szCs w:val="28"/>
          <w:rtl/>
          <w:lang w:val="x-none" w:eastAsia="x-none" w:bidi="ar-SA"/>
        </w:rPr>
        <w:t xml:space="preserve"> 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عامرية الصمود والنواحي التابعة له.</w:t>
      </w:r>
    </w:p>
    <w:p w14:paraId="0BE64F57" w14:textId="77777777" w:rsidR="00036357" w:rsidRPr="00036357" w:rsidRDefault="00036357" w:rsidP="00036357">
      <w:pPr>
        <w:bidi/>
        <w:spacing w:after="0" w:line="276" w:lineRule="auto"/>
        <w:ind w:left="140"/>
        <w:jc w:val="lowKashida"/>
        <w:rPr>
          <w:rFonts w:ascii="Arial" w:eastAsia="Times New Roman" w:hAnsi="Arial" w:cs="Arial"/>
          <w:sz w:val="8"/>
          <w:szCs w:val="8"/>
          <w:rtl/>
          <w:lang w:val="x-none" w:eastAsia="x-none" w:bidi="ar-SY"/>
        </w:rPr>
      </w:pPr>
    </w:p>
    <w:p w14:paraId="1D7E7FF8" w14:textId="77777777" w:rsidR="00036357" w:rsidRPr="00036357" w:rsidRDefault="00036357" w:rsidP="00036357">
      <w:pPr>
        <w:shd w:val="clear" w:color="auto" w:fill="B4C6E7"/>
        <w:bidi/>
        <w:spacing w:after="0" w:line="276" w:lineRule="auto"/>
        <w:ind w:left="140"/>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Y"/>
        </w:rPr>
        <w:t>34</w:t>
      </w:r>
      <w:bookmarkStart w:id="1" w:name="_Hlk150854281"/>
      <w:r w:rsidRPr="00036357">
        <w:rPr>
          <w:rFonts w:ascii="Arial" w:eastAsia="Times New Roman" w:hAnsi="Arial" w:cs="Arial"/>
          <w:sz w:val="28"/>
          <w:szCs w:val="28"/>
          <w:rtl/>
          <w:lang w:val="x-none" w:eastAsia="x-none" w:bidi="ar-SY"/>
        </w:rPr>
        <w:t>-</w:t>
      </w:r>
      <w:r w:rsidRPr="00036357">
        <w:rPr>
          <w:rFonts w:ascii="Arial" w:eastAsia="Times New Roman" w:hAnsi="Arial" w:cs="Arial"/>
          <w:sz w:val="28"/>
          <w:szCs w:val="28"/>
          <w:rtl/>
          <w:lang w:val="x-none" w:eastAsia="x-none" w:bidi="ar-SY"/>
        </w:rPr>
        <w:tab/>
        <w:t>فرع هيت</w:t>
      </w:r>
    </w:p>
    <w:p w14:paraId="19000BE3" w14:textId="77777777" w:rsidR="00036357" w:rsidRPr="00036357" w:rsidRDefault="00036357" w:rsidP="00036357">
      <w:pPr>
        <w:bidi/>
        <w:spacing w:after="0" w:line="276" w:lineRule="auto"/>
        <w:ind w:left="140"/>
        <w:jc w:val="lowKashida"/>
        <w:rPr>
          <w:rFonts w:ascii="Arial" w:eastAsia="Times New Roman" w:hAnsi="Arial" w:cs="Arial"/>
          <w:sz w:val="28"/>
          <w:szCs w:val="28"/>
          <w:rtl/>
          <w:lang w:val="x-none" w:eastAsia="x-none" w:bidi="ar-SY"/>
        </w:rPr>
      </w:pPr>
      <w:bookmarkStart w:id="2" w:name="_Hlk150854312"/>
      <w:bookmarkEnd w:id="1"/>
      <w:r w:rsidRPr="00036357">
        <w:rPr>
          <w:rFonts w:ascii="Arial" w:eastAsia="Times New Roman" w:hAnsi="Arial" w:cs="Arial"/>
          <w:sz w:val="28"/>
          <w:szCs w:val="28"/>
          <w:rtl/>
          <w:lang w:val="x-none" w:eastAsia="x-none" w:bidi="ar-SY"/>
        </w:rPr>
        <w:t xml:space="preserve">  </w:t>
      </w: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هيت والنواحي التابعة له.</w:t>
      </w:r>
    </w:p>
    <w:bookmarkEnd w:id="2"/>
    <w:p w14:paraId="31D4BF2F" w14:textId="77777777" w:rsidR="00036357" w:rsidRPr="00036357" w:rsidRDefault="00036357" w:rsidP="00036357">
      <w:pPr>
        <w:shd w:val="clear" w:color="auto" w:fill="B4C6E7"/>
        <w:bidi/>
        <w:spacing w:after="0" w:line="276" w:lineRule="auto"/>
        <w:ind w:left="140"/>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Y"/>
        </w:rPr>
        <w:t>35</w:t>
      </w:r>
      <w:bookmarkStart w:id="3" w:name="_Hlk150854347"/>
      <w:r w:rsidRPr="00036357">
        <w:rPr>
          <w:rFonts w:ascii="Arial" w:eastAsia="Times New Roman" w:hAnsi="Arial" w:cs="Arial"/>
          <w:sz w:val="28"/>
          <w:szCs w:val="28"/>
          <w:rtl/>
          <w:lang w:val="x-none" w:eastAsia="x-none" w:bidi="ar-SY"/>
        </w:rPr>
        <w:t>-</w:t>
      </w:r>
      <w:r w:rsidRPr="00036357">
        <w:rPr>
          <w:rFonts w:ascii="Arial" w:eastAsia="Times New Roman" w:hAnsi="Arial" w:cs="Arial"/>
          <w:sz w:val="28"/>
          <w:szCs w:val="28"/>
          <w:rtl/>
          <w:lang w:val="x-none" w:eastAsia="x-none" w:bidi="ar-SY"/>
        </w:rPr>
        <w:tab/>
        <w:t>فرع شط العرب</w:t>
      </w:r>
    </w:p>
    <w:bookmarkEnd w:id="3"/>
    <w:p w14:paraId="49B73EFF" w14:textId="77777777" w:rsidR="00036357" w:rsidRPr="00036357" w:rsidRDefault="00036357" w:rsidP="00036357">
      <w:pPr>
        <w:bidi/>
        <w:spacing w:after="0" w:line="276" w:lineRule="auto"/>
        <w:ind w:left="140"/>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Y"/>
        </w:rPr>
        <w:t xml:space="preserve">  </w:t>
      </w: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شط العرب والنواحي التابعة له.</w:t>
      </w:r>
    </w:p>
    <w:p w14:paraId="15F89D13" w14:textId="77777777" w:rsidR="00036357" w:rsidRPr="00036357" w:rsidRDefault="00036357" w:rsidP="00036357">
      <w:pPr>
        <w:bidi/>
        <w:spacing w:after="0" w:line="276" w:lineRule="auto"/>
        <w:ind w:left="140"/>
        <w:jc w:val="lowKashida"/>
        <w:rPr>
          <w:rFonts w:ascii="Arial" w:eastAsia="Times New Roman" w:hAnsi="Arial" w:cs="Arial"/>
          <w:sz w:val="4"/>
          <w:szCs w:val="4"/>
          <w:rtl/>
          <w:lang w:val="x-none" w:eastAsia="x-none" w:bidi="ar-SY"/>
        </w:rPr>
      </w:pPr>
    </w:p>
    <w:p w14:paraId="7DAE8C9C" w14:textId="77777777" w:rsidR="00036357" w:rsidRPr="00036357" w:rsidRDefault="00036357" w:rsidP="00036357">
      <w:pPr>
        <w:shd w:val="clear" w:color="auto" w:fill="B4C6E7"/>
        <w:bidi/>
        <w:spacing w:after="0" w:line="276" w:lineRule="auto"/>
        <w:ind w:left="140"/>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Y"/>
        </w:rPr>
        <w:t>36-</w:t>
      </w:r>
      <w:r w:rsidRPr="00036357">
        <w:rPr>
          <w:rFonts w:ascii="Arial" w:eastAsia="Times New Roman" w:hAnsi="Arial" w:cs="Arial"/>
          <w:sz w:val="28"/>
          <w:szCs w:val="28"/>
          <w:rtl/>
          <w:lang w:val="x-none" w:eastAsia="x-none" w:bidi="ar-SY"/>
        </w:rPr>
        <w:tab/>
        <w:t>فرع الرطبة</w:t>
      </w:r>
    </w:p>
    <w:p w14:paraId="2C552B0B" w14:textId="77777777" w:rsidR="00036357" w:rsidRPr="00036357" w:rsidRDefault="00036357" w:rsidP="00036357">
      <w:pPr>
        <w:bidi/>
        <w:spacing w:after="0" w:line="276" w:lineRule="auto"/>
        <w:ind w:left="140"/>
        <w:jc w:val="lowKashida"/>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ويكون مسؤولاً عن تحقيق أهداف وواجبات الهيئة كافة في مركز قضاء </w:t>
      </w:r>
      <w:r w:rsidRPr="00036357">
        <w:rPr>
          <w:rFonts w:ascii="Arial" w:eastAsia="Times New Roman" w:hAnsi="Arial" w:cs="Arial"/>
          <w:sz w:val="28"/>
          <w:szCs w:val="28"/>
          <w:rtl/>
          <w:lang w:val="x-none" w:eastAsia="x-none" w:bidi="ar-SY"/>
        </w:rPr>
        <w:t>الرطبة والنواحي التابعة له.</w:t>
      </w:r>
    </w:p>
    <w:p w14:paraId="5A610DE6" w14:textId="77777777" w:rsidR="00036357" w:rsidRPr="00036357" w:rsidRDefault="00036357" w:rsidP="00036357">
      <w:pPr>
        <w:bidi/>
        <w:spacing w:after="0" w:line="276" w:lineRule="auto"/>
        <w:ind w:left="140"/>
        <w:jc w:val="lowKashida"/>
        <w:rPr>
          <w:rFonts w:ascii="Arial" w:eastAsia="Times New Roman" w:hAnsi="Arial" w:cs="Arial"/>
          <w:sz w:val="4"/>
          <w:szCs w:val="4"/>
          <w:rtl/>
          <w:lang w:val="x-none" w:eastAsia="x-none" w:bidi="ar-SY"/>
        </w:rPr>
      </w:pPr>
    </w:p>
    <w:p w14:paraId="585F26A4" w14:textId="77777777" w:rsidR="00036357" w:rsidRPr="00036357" w:rsidRDefault="00036357" w:rsidP="00036357">
      <w:pPr>
        <w:numPr>
          <w:ilvl w:val="1"/>
          <w:numId w:val="1"/>
        </w:numPr>
        <w:shd w:val="clear" w:color="auto" w:fill="BDD6EE"/>
        <w:bidi/>
        <w:spacing w:after="0" w:line="276" w:lineRule="auto"/>
        <w:ind w:left="424"/>
        <w:jc w:val="lowKashida"/>
        <w:rPr>
          <w:rFonts w:ascii="Arial" w:eastAsia="Times New Roman" w:hAnsi="Arial" w:cs="Arial"/>
          <w:b/>
          <w:bCs/>
          <w:sz w:val="28"/>
          <w:szCs w:val="28"/>
          <w:rtl/>
          <w:lang w:val="x-none" w:eastAsia="x-none" w:bidi="ar-SY"/>
        </w:rPr>
      </w:pPr>
      <w:bookmarkStart w:id="4" w:name="_Hlk127949311"/>
      <w:r w:rsidRPr="00036357">
        <w:rPr>
          <w:rFonts w:ascii="Arial" w:eastAsia="Times New Roman" w:hAnsi="Arial" w:cs="Arial"/>
          <w:b/>
          <w:bCs/>
          <w:sz w:val="28"/>
          <w:szCs w:val="28"/>
          <w:rtl/>
          <w:lang w:val="x-none" w:eastAsia="x-none" w:bidi="ar-SY"/>
        </w:rPr>
        <w:t>الفروع التي تم تأجيلها الى المستقبل هي كالاتي:</w:t>
      </w:r>
    </w:p>
    <w:bookmarkEnd w:id="4"/>
    <w:p w14:paraId="555A459B" w14:textId="77777777" w:rsidR="00036357" w:rsidRPr="00036357" w:rsidRDefault="00036357" w:rsidP="00036357">
      <w:pPr>
        <w:keepNext/>
        <w:bidi/>
        <w:spacing w:after="0" w:line="276" w:lineRule="auto"/>
        <w:jc w:val="lowKashida"/>
        <w:outlineLvl w:val="8"/>
        <w:rPr>
          <w:rFonts w:ascii="Arial" w:eastAsia="Times New Roman" w:hAnsi="Arial" w:cs="Arial"/>
          <w:b/>
          <w:bCs/>
          <w:sz w:val="6"/>
          <w:szCs w:val="6"/>
          <w:u w:val="single"/>
          <w:rtl/>
          <w:lang w:val="x-none" w:eastAsia="x-none" w:bidi="ar-SY"/>
        </w:rPr>
      </w:pPr>
    </w:p>
    <w:p w14:paraId="032D37F5"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A"/>
        </w:rPr>
      </w:pPr>
      <w:r w:rsidRPr="00036357">
        <w:rPr>
          <w:rFonts w:ascii="Arial" w:eastAsia="Times New Roman" w:hAnsi="Arial" w:cs="Arial"/>
          <w:b/>
          <w:bCs/>
          <w:sz w:val="32"/>
          <w:szCs w:val="32"/>
          <w:u w:val="single"/>
          <w:rtl/>
          <w:lang w:val="x-none" w:eastAsia="x-none" w:bidi="ar-SY"/>
        </w:rPr>
        <w:t xml:space="preserve"> </w:t>
      </w:r>
      <w:r w:rsidRPr="00036357">
        <w:rPr>
          <w:rFonts w:ascii="Arial" w:eastAsia="Times New Roman" w:hAnsi="Arial" w:cs="Arial"/>
          <w:sz w:val="28"/>
          <w:szCs w:val="28"/>
          <w:rtl/>
          <w:lang w:val="x-none" w:eastAsia="x-none" w:bidi="ar-SA"/>
        </w:rPr>
        <w:t>فــــرع الحمدانية *.</w:t>
      </w:r>
    </w:p>
    <w:p w14:paraId="78C87403"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فــــرع العزيزية* (تم تأجيله) **</w:t>
      </w:r>
    </w:p>
    <w:p w14:paraId="3D179845"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 xml:space="preserve">فــــرع </w:t>
      </w:r>
      <w:proofErr w:type="gramStart"/>
      <w:r w:rsidRPr="00036357">
        <w:rPr>
          <w:rFonts w:ascii="Arial" w:eastAsia="Times New Roman" w:hAnsi="Arial" w:cs="Arial"/>
          <w:sz w:val="28"/>
          <w:szCs w:val="28"/>
          <w:rtl/>
          <w:lang w:val="x-none" w:eastAsia="x-none" w:bidi="ar-SA"/>
        </w:rPr>
        <w:t>راوه</w:t>
      </w:r>
      <w:proofErr w:type="gramEnd"/>
      <w:r w:rsidRPr="00036357">
        <w:rPr>
          <w:rFonts w:ascii="Arial" w:eastAsia="Times New Roman" w:hAnsi="Arial" w:cs="Arial"/>
          <w:sz w:val="28"/>
          <w:szCs w:val="28"/>
          <w:rtl/>
          <w:lang w:val="x-none" w:eastAsia="x-none" w:bidi="ar-SA"/>
        </w:rPr>
        <w:t>* (تم تأجيله) **</w:t>
      </w:r>
    </w:p>
    <w:p w14:paraId="4D395F50"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فــــرع سنجــــــار * (تم تأجيله) **</w:t>
      </w:r>
    </w:p>
    <w:p w14:paraId="2D0A6E82"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فــــرع القائـــــــم * تم تأجيله)</w:t>
      </w:r>
      <w:r w:rsidRPr="00036357">
        <w:rPr>
          <w:rFonts w:ascii="Arial" w:eastAsia="Times New Roman" w:hAnsi="Arial" w:cs="Arial"/>
          <w:sz w:val="28"/>
          <w:szCs w:val="28"/>
          <w:rtl/>
          <w:lang w:val="x-none" w:eastAsia="x-none" w:bidi="ar-SY"/>
        </w:rPr>
        <w:t xml:space="preserve"> **</w:t>
      </w:r>
    </w:p>
    <w:p w14:paraId="043E4107"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فــــرع المقدادية * (تم تأجيله)</w:t>
      </w:r>
      <w:r w:rsidRPr="00036357">
        <w:rPr>
          <w:rFonts w:ascii="Arial" w:eastAsia="Times New Roman" w:hAnsi="Arial" w:cs="Arial"/>
          <w:sz w:val="28"/>
          <w:szCs w:val="28"/>
          <w:rtl/>
          <w:lang w:val="x-none" w:eastAsia="x-none" w:bidi="ar-SY"/>
        </w:rPr>
        <w:t xml:space="preserve"> **</w:t>
      </w:r>
    </w:p>
    <w:p w14:paraId="63516E2D"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Y"/>
        </w:rPr>
      </w:pPr>
      <w:r w:rsidRPr="00036357">
        <w:rPr>
          <w:rFonts w:ascii="Arial" w:eastAsia="Times New Roman" w:hAnsi="Arial" w:cs="Arial"/>
          <w:sz w:val="28"/>
          <w:szCs w:val="28"/>
          <w:rtl/>
          <w:lang w:val="x-none" w:eastAsia="x-none" w:bidi="ar-SA"/>
        </w:rPr>
        <w:t xml:space="preserve"> فــــرع ربيعة * (تم تأجيله)</w:t>
      </w:r>
      <w:r w:rsidRPr="00036357">
        <w:rPr>
          <w:rFonts w:ascii="Arial" w:eastAsia="Times New Roman" w:hAnsi="Arial" w:cs="Arial"/>
          <w:sz w:val="28"/>
          <w:szCs w:val="28"/>
          <w:rtl/>
          <w:lang w:val="x-none" w:eastAsia="x-none" w:bidi="ar-SY"/>
        </w:rPr>
        <w:t xml:space="preserve"> **</w:t>
      </w:r>
    </w:p>
    <w:p w14:paraId="45FC9CDF" w14:textId="77777777" w:rsidR="00036357" w:rsidRPr="00036357" w:rsidRDefault="00036357" w:rsidP="00036357">
      <w:pPr>
        <w:keepNext/>
        <w:numPr>
          <w:ilvl w:val="0"/>
          <w:numId w:val="4"/>
        </w:numPr>
        <w:bidi/>
        <w:spacing w:after="0" w:line="276" w:lineRule="auto"/>
        <w:jc w:val="lowKashida"/>
        <w:outlineLvl w:val="8"/>
        <w:rPr>
          <w:rFonts w:ascii="Arial" w:eastAsia="Times New Roman" w:hAnsi="Arial" w:cs="Arial"/>
          <w:sz w:val="28"/>
          <w:szCs w:val="28"/>
          <w:rtl/>
          <w:lang w:val="x-none" w:eastAsia="x-none" w:bidi="ar-SA"/>
        </w:rPr>
      </w:pPr>
      <w:r w:rsidRPr="00036357">
        <w:rPr>
          <w:rFonts w:ascii="Arial" w:eastAsia="Times New Roman" w:hAnsi="Arial" w:cs="Arial"/>
          <w:sz w:val="28"/>
          <w:szCs w:val="28"/>
          <w:rtl/>
          <w:lang w:val="x-none" w:eastAsia="x-none" w:bidi="ar-SA"/>
        </w:rPr>
        <w:t>فرع الحويجة.</w:t>
      </w:r>
    </w:p>
    <w:p w14:paraId="071AFFC4" w14:textId="77777777" w:rsidR="00036357" w:rsidRPr="00036357" w:rsidRDefault="00036357" w:rsidP="00036357">
      <w:pPr>
        <w:bidi/>
        <w:spacing w:after="0" w:line="276" w:lineRule="auto"/>
        <w:rPr>
          <w:rFonts w:ascii="Arial" w:eastAsia="Times New Roman" w:hAnsi="Arial" w:cs="Arial"/>
          <w:rtl/>
          <w:lang w:val="x-none" w:eastAsia="x-none" w:bidi="ar-SA"/>
        </w:rPr>
      </w:pPr>
      <w:r w:rsidRPr="00036357">
        <w:rPr>
          <w:rFonts w:ascii="Times New Roman" w:eastAsia="Times New Roman" w:hAnsi="Times New Roman" w:cs="Traditional Arabic"/>
          <w:noProof/>
          <w:sz w:val="20"/>
          <w:szCs w:val="20"/>
          <w:rtl/>
          <w:lang w:bidi="ar-SA"/>
        </w:rPr>
        <mc:AlternateContent>
          <mc:Choice Requires="wps">
            <w:drawing>
              <wp:anchor distT="0" distB="0" distL="114300" distR="114300" simplePos="0" relativeHeight="251659264" behindDoc="0" locked="0" layoutInCell="1" allowOverlap="1" wp14:anchorId="1E831825" wp14:editId="2641F7BE">
                <wp:simplePos x="0" y="0"/>
                <wp:positionH relativeFrom="column">
                  <wp:posOffset>-50800</wp:posOffset>
                </wp:positionH>
                <wp:positionV relativeFrom="paragraph">
                  <wp:posOffset>166370</wp:posOffset>
                </wp:positionV>
                <wp:extent cx="6255385" cy="0"/>
                <wp:effectExtent l="6350"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E64A3" id="_x0000_t32" coordsize="21600,21600" o:spt="32" o:oned="t" path="m,l21600,21600e" filled="f">
                <v:path arrowok="t" fillok="f" o:connecttype="none"/>
                <o:lock v:ext="edit" shapetype="t"/>
              </v:shapetype>
              <v:shape id="AutoShape 2" o:spid="_x0000_s1026" type="#_x0000_t32" style="position:absolute;left:0;text-align:left;margin-left:-4pt;margin-top:13.1pt;width:492.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"/>
            </w:pict>
          </mc:Fallback>
        </mc:AlternateContent>
      </w:r>
    </w:p>
    <w:p w14:paraId="31D2B322" w14:textId="77777777" w:rsidR="00036357" w:rsidRPr="00036357" w:rsidRDefault="00036357" w:rsidP="00036357">
      <w:pPr>
        <w:bidi/>
        <w:spacing w:after="0" w:line="276" w:lineRule="auto"/>
        <w:ind w:left="282" w:hanging="284"/>
        <w:jc w:val="lowKashida"/>
        <w:rPr>
          <w:rFonts w:ascii="Arial" w:eastAsia="Times New Roman" w:hAnsi="Arial" w:cs="Arial"/>
          <w:sz w:val="2"/>
          <w:szCs w:val="2"/>
          <w:rtl/>
          <w:lang w:bidi="ar-SY"/>
        </w:rPr>
      </w:pPr>
    </w:p>
    <w:p w14:paraId="7B2EEA47" w14:textId="77777777" w:rsidR="00036357" w:rsidRPr="00036357" w:rsidRDefault="00036357" w:rsidP="00036357">
      <w:pPr>
        <w:bidi/>
        <w:spacing w:after="0" w:line="276" w:lineRule="auto"/>
        <w:rPr>
          <w:rFonts w:ascii="Arial" w:eastAsia="Times New Roman" w:hAnsi="Arial" w:cs="Arial"/>
          <w:sz w:val="2"/>
          <w:szCs w:val="2"/>
          <w:rtl/>
          <w:lang w:bidi="ar-SY"/>
        </w:rPr>
      </w:pPr>
    </w:p>
    <w:p w14:paraId="51DE9835"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تم فتح الفرع بموجب الأمر الإداري الصادر من الهيئة العامة للضرائب رقم (3115) لسنة 2012 استناداً الى موافقة معالي السيد الوزير بتاريخ 5/3/2012. </w:t>
      </w:r>
    </w:p>
    <w:p w14:paraId="6382112D"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تم فتح الفرع بموجب الأمر الإداري الصادر من الهيئة العامة للضرائب رقم (3116) لسنة 2012 استناداً الى موافقة معالي السيد الوزير بتاريخ 2/4/2012. </w:t>
      </w:r>
    </w:p>
    <w:p w14:paraId="0FD9E915"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تم فتح الفرع بموجب الأمر الإداري الصادر من الهيئة العامة للضرائب رقم (3117) لسنة 2012 استناداً الى موافقة معالي السيد الوزير بتاريخ 5/3/2012. </w:t>
      </w:r>
    </w:p>
    <w:p w14:paraId="35CF762A"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تم فتح الفرع بموجب الأمر الإداري الصادر من الهيئة العامة للضرائب رقم (3118) لسنة 2012 استناداً الى موافقة معالي السيد الوزير بتاريخ 5/3/2012. </w:t>
      </w:r>
    </w:p>
    <w:p w14:paraId="72F4F130"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 تم فتح الفرع بموجب الأمر الإداري الصادر من الهيئة العامة للضرائب رقم (3119) لسنة 2012 استناداً الى موافقة معالي السيد الوزير بتاريخ 19/3/2012. </w:t>
      </w:r>
    </w:p>
    <w:p w14:paraId="39D5A6AA"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 تم فتح الفرع بموجب الأمر الإداري الصادر من الهيئة العامة للضرائب رقم (3120) لسنة 2012 استناداً الى موافقة معالي السيد الوزير بتاريخ 5/3/2012. </w:t>
      </w:r>
    </w:p>
    <w:p w14:paraId="546794B5" w14:textId="77777777" w:rsidR="00036357" w:rsidRPr="00036357" w:rsidRDefault="00036357" w:rsidP="00036357">
      <w:pPr>
        <w:bidi/>
        <w:spacing w:after="0" w:line="276" w:lineRule="auto"/>
        <w:jc w:val="lowKashida"/>
        <w:rPr>
          <w:rFonts w:ascii="Arial" w:eastAsia="Times New Roman" w:hAnsi="Arial" w:cs="Arial"/>
          <w:rtl/>
          <w:lang w:bidi="ar-SA"/>
        </w:rPr>
      </w:pPr>
      <w:r w:rsidRPr="00036357">
        <w:rPr>
          <w:rFonts w:ascii="Arial" w:eastAsia="Times New Roman" w:hAnsi="Arial" w:cs="Arial"/>
          <w:rtl/>
          <w:lang w:bidi="ar-SA"/>
        </w:rPr>
        <w:t xml:space="preserve"> * تم فتح الفرع بموجب الأمر الإداري الصادر من الهيئة العامة للضرائب رقم (3121) لسنة 2012 استناداً الى موافقة معالي السيد الوزير بتاريخ 18/5/2012. </w:t>
      </w:r>
      <w:r w:rsidRPr="00036357">
        <w:rPr>
          <w:rFonts w:ascii="Arial" w:eastAsia="Times New Roman" w:hAnsi="Arial" w:cs="Arial"/>
          <w:rtl/>
          <w:lang w:bidi="ar-SA"/>
        </w:rPr>
        <w:tab/>
      </w:r>
    </w:p>
    <w:p w14:paraId="24C0D280" w14:textId="77777777" w:rsidR="00036357" w:rsidRPr="00036357" w:rsidRDefault="00036357" w:rsidP="00036357">
      <w:pPr>
        <w:bidi/>
        <w:spacing w:after="0" w:line="276" w:lineRule="auto"/>
        <w:jc w:val="lowKashida"/>
        <w:rPr>
          <w:rFonts w:ascii="Arial" w:eastAsia="Times New Roman" w:hAnsi="Arial" w:cs="Arial"/>
          <w:rtl/>
          <w:lang w:bidi="ar-SY"/>
        </w:rPr>
      </w:pPr>
      <w:r w:rsidRPr="00036357">
        <w:rPr>
          <w:rFonts w:ascii="Arial" w:eastAsia="Times New Roman" w:hAnsi="Arial" w:cs="Arial"/>
          <w:b/>
          <w:bCs/>
          <w:rtl/>
          <w:lang w:bidi="ar-SY"/>
        </w:rPr>
        <w:t>**</w:t>
      </w:r>
      <w:r w:rsidRPr="00036357">
        <w:rPr>
          <w:rFonts w:ascii="Arial" w:eastAsia="Times New Roman" w:hAnsi="Arial" w:cs="Arial"/>
          <w:rtl/>
          <w:lang w:bidi="ar-SY"/>
        </w:rPr>
        <w:t xml:space="preserve"> تم تأجيل فتح الفروع اعلاه بموجب موافقة السيد وزير المالية بهامشه المؤرخ في 2/1/2014 على أصل مذكرة القسم الاداري المرقمة 61س/3191 في 28/2/2013 وبموجب الامر الاداري الصادر من الهيئة المرقم (497) بموجب الكتاب 24/2080 والمؤرخ في 9/2/2014.</w:t>
      </w:r>
    </w:p>
    <w:p w14:paraId="14583DD0" w14:textId="77777777" w:rsidR="00036357" w:rsidRPr="00036357" w:rsidRDefault="00036357" w:rsidP="00036357">
      <w:pPr>
        <w:bidi/>
        <w:spacing w:after="0" w:line="276" w:lineRule="auto"/>
        <w:jc w:val="lowKashida"/>
        <w:rPr>
          <w:rFonts w:ascii="Arial" w:eastAsia="Times New Roman" w:hAnsi="Arial" w:cs="Arial"/>
          <w:sz w:val="24"/>
          <w:szCs w:val="24"/>
          <w:rtl/>
          <w:lang w:bidi="ar-SY"/>
        </w:rPr>
      </w:pPr>
    </w:p>
    <w:p w14:paraId="184808B7" w14:textId="77777777" w:rsidR="00036357" w:rsidRPr="00036357" w:rsidRDefault="00036357" w:rsidP="00036357">
      <w:pPr>
        <w:bidi/>
        <w:spacing w:after="0" w:line="276" w:lineRule="auto"/>
        <w:jc w:val="lowKashida"/>
        <w:rPr>
          <w:rFonts w:ascii="Arial" w:eastAsia="Times New Roman" w:hAnsi="Arial" w:cs="Arial"/>
          <w:sz w:val="24"/>
          <w:szCs w:val="24"/>
          <w:rtl/>
          <w:lang w:bidi="ar-SY"/>
        </w:rPr>
      </w:pPr>
    </w:p>
    <w:p w14:paraId="52469B12" w14:textId="77777777" w:rsidR="0080623D" w:rsidRDefault="0080623D" w:rsidP="00036357">
      <w:pPr>
        <w:jc w:val="right"/>
        <w:rPr>
          <w:lang w:bidi="ar-SY"/>
        </w:rPr>
      </w:pPr>
    </w:p>
    <w:sectPr w:rsidR="00806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A36DB" w14:textId="77777777" w:rsidR="006857C1" w:rsidRDefault="006857C1" w:rsidP="00036357">
      <w:pPr>
        <w:spacing w:after="0" w:line="240" w:lineRule="auto"/>
      </w:pPr>
      <w:r>
        <w:separator/>
      </w:r>
    </w:p>
  </w:endnote>
  <w:endnote w:type="continuationSeparator" w:id="0">
    <w:p w14:paraId="6F347F8A" w14:textId="77777777" w:rsidR="006857C1" w:rsidRDefault="006857C1" w:rsidP="0003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F327B" w14:textId="77777777" w:rsidR="006857C1" w:rsidRDefault="006857C1" w:rsidP="00036357">
      <w:pPr>
        <w:spacing w:after="0" w:line="240" w:lineRule="auto"/>
      </w:pPr>
      <w:r>
        <w:separator/>
      </w:r>
    </w:p>
  </w:footnote>
  <w:footnote w:type="continuationSeparator" w:id="0">
    <w:p w14:paraId="352B729C" w14:textId="77777777" w:rsidR="006857C1" w:rsidRDefault="006857C1" w:rsidP="00036357">
      <w:pPr>
        <w:spacing w:after="0" w:line="240" w:lineRule="auto"/>
      </w:pPr>
      <w:r>
        <w:continuationSeparator/>
      </w:r>
    </w:p>
  </w:footnote>
  <w:footnote w:id="1">
    <w:p w14:paraId="4BCA059F" w14:textId="77777777" w:rsidR="00036357" w:rsidRDefault="00036357" w:rsidP="00036357">
      <w:pPr>
        <w:bidi/>
        <w:spacing w:line="276" w:lineRule="auto"/>
        <w:ind w:left="283" w:hanging="283"/>
        <w:jc w:val="mediumKashida"/>
        <w:rPr>
          <w:rFonts w:ascii="Calibri" w:hAnsi="Calibri" w:cs="Calibri"/>
          <w:rtl/>
          <w:lang w:bidi="ar-SA"/>
        </w:rPr>
      </w:pPr>
      <w:r>
        <w:rPr>
          <w:rStyle w:val="a3"/>
          <w:rFonts w:ascii="Calibri" w:hAnsi="Calibri" w:cs="Calibri"/>
        </w:rPr>
        <w:footnoteRef/>
      </w:r>
      <w:r>
        <w:rPr>
          <w:rFonts w:ascii="Calibri" w:hAnsi="Calibri" w:cs="Calibri"/>
          <w:rtl/>
        </w:rPr>
        <w:t xml:space="preserve"> تم فتح الفرع بموجب الأمر الإداري الصادر من الهيئة العامة للضرائب رقم (3122) لسنة 2012 استناداً الى موافقة معالي السيد الوزير بتاريخ 27/2/2012. </w:t>
      </w:r>
    </w:p>
  </w:footnote>
  <w:footnote w:id="2">
    <w:p w14:paraId="2046772F" w14:textId="77777777" w:rsidR="00036357" w:rsidRDefault="00036357" w:rsidP="00036357">
      <w:pPr>
        <w:bidi/>
        <w:spacing w:line="276" w:lineRule="auto"/>
        <w:ind w:left="283" w:hanging="283"/>
        <w:jc w:val="mediumKashida"/>
        <w:rPr>
          <w:rFonts w:ascii="Simplified Arabic" w:hAnsi="Simplified Arabic" w:cs="Simplified Arabic"/>
          <w:rtl/>
        </w:rPr>
      </w:pPr>
      <w:r>
        <w:rPr>
          <w:rStyle w:val="a3"/>
          <w:rFonts w:ascii="Calibri" w:hAnsi="Calibri" w:cs="Calibri"/>
        </w:rPr>
        <w:footnoteRef/>
      </w:r>
      <w:r>
        <w:rPr>
          <w:rFonts w:ascii="Calibri" w:hAnsi="Calibri" w:cs="Calibri"/>
          <w:rtl/>
        </w:rPr>
        <w:t xml:space="preserve"> تم فتح الفرع بموجب الأمر الإداري الصادر من الهيئة العامة للضرائب رقم (3126) لسنة 2012 استناداً الى موافقة معالي السيد الوزير.</w:t>
      </w:r>
      <w:r>
        <w:rPr>
          <w:rFonts w:ascii="Simplified Arabic" w:hAnsi="Simplified Arabic" w:cs="Simplified Arabic"/>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4E50"/>
    <w:multiLevelType w:val="hybridMultilevel"/>
    <w:tmpl w:val="C1A8ED78"/>
    <w:lvl w:ilvl="0" w:tplc="7E84FA7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573AEB"/>
    <w:multiLevelType w:val="hybridMultilevel"/>
    <w:tmpl w:val="2A4E6470"/>
    <w:lvl w:ilvl="0" w:tplc="A0EE40E6">
      <w:start w:val="1"/>
      <w:numFmt w:val="arabicAlpha"/>
      <w:lvlText w:val="%1-"/>
      <w:lvlJc w:val="left"/>
      <w:pPr>
        <w:ind w:left="546" w:hanging="405"/>
      </w:pPr>
      <w:rPr>
        <w:b/>
        <w:bCs/>
        <w:sz w:val="28"/>
        <w:szCs w:val="28"/>
      </w:rPr>
    </w:lvl>
    <w:lvl w:ilvl="1" w:tplc="41605758">
      <w:start w:val="1"/>
      <w:numFmt w:val="arabicAlpha"/>
      <w:lvlText w:val="%2-"/>
      <w:lvlJc w:val="left"/>
      <w:pPr>
        <w:ind w:left="501" w:hanging="360"/>
      </w:pPr>
    </w:lvl>
    <w:lvl w:ilvl="2" w:tplc="7B6E9EC8">
      <w:start w:val="2"/>
      <w:numFmt w:val="decimal"/>
      <w:lvlText w:val="%3-"/>
      <w:lvlJc w:val="left"/>
      <w:pPr>
        <w:ind w:left="2340" w:hanging="360"/>
      </w:pPr>
      <w:rPr>
        <w:sz w:val="14"/>
        <w:szCs w:val="28"/>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313379"/>
    <w:multiLevelType w:val="hybridMultilevel"/>
    <w:tmpl w:val="085AC5B8"/>
    <w:lvl w:ilvl="0" w:tplc="723E37C6">
      <w:start w:val="1"/>
      <w:numFmt w:val="decimal"/>
      <w:lvlText w:val="%1-"/>
      <w:lvlJc w:val="left"/>
      <w:pPr>
        <w:ind w:left="630" w:hanging="360"/>
      </w:pPr>
      <w:rPr>
        <w:sz w:val="3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7A322C4F"/>
    <w:multiLevelType w:val="multilevel"/>
    <w:tmpl w:val="1EC60A62"/>
    <w:lvl w:ilvl="0">
      <w:start w:val="1"/>
      <w:numFmt w:val="arabicAlpha"/>
      <w:lvlText w:val="%1-"/>
      <w:lvlJc w:val="left"/>
      <w:pPr>
        <w:ind w:left="1944" w:hanging="720"/>
      </w:pPr>
      <w:rPr>
        <w:b/>
        <w:bCs/>
        <w:sz w:val="28"/>
        <w:szCs w:val="28"/>
      </w:rPr>
    </w:lvl>
    <w:lvl w:ilvl="1">
      <w:start w:val="1"/>
      <w:numFmt w:val="arabicAlpha"/>
      <w:lvlText w:val="%2-"/>
      <w:lvlJc w:val="left"/>
      <w:pPr>
        <w:ind w:left="2304" w:hanging="360"/>
      </w:pPr>
      <w:rPr>
        <w:b/>
        <w:bCs/>
        <w:strike w:val="0"/>
        <w:dstrike w:val="0"/>
        <w:sz w:val="28"/>
        <w:szCs w:val="28"/>
        <w:u w:val="none" w:color="000000"/>
        <w:effect w:val="none"/>
      </w:rPr>
    </w:lvl>
    <w:lvl w:ilvl="2">
      <w:start w:val="1"/>
      <w:numFmt w:val="lowerRoman"/>
      <w:lvlText w:val="%3."/>
      <w:lvlJc w:val="right"/>
      <w:pPr>
        <w:ind w:left="3024" w:hanging="180"/>
      </w:pPr>
    </w:lvl>
    <w:lvl w:ilvl="3">
      <w:start w:val="1"/>
      <w:numFmt w:val="decimal"/>
      <w:lvlText w:val="%4-"/>
      <w:lvlJc w:val="left"/>
      <w:pPr>
        <w:ind w:left="3774" w:hanging="390"/>
      </w:pPr>
      <w:rPr>
        <w:rFonts w:ascii="Calibri" w:eastAsia="Times New Roman" w:hAnsi="Calibri" w:cs="Calibri"/>
        <w:sz w:val="28"/>
        <w:szCs w:val="28"/>
      </w:rPr>
    </w:lvl>
    <w:lvl w:ilvl="4">
      <w:start w:val="2"/>
      <w:numFmt w:val="decimal"/>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57"/>
    <w:rsid w:val="00036357"/>
    <w:rsid w:val="006857C1"/>
    <w:rsid w:val="00806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A161"/>
  <w15:chartTrackingRefBased/>
  <w15:docId w15:val="{D74C93DF-CD1A-4D97-9280-57D81110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036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cp:revision>
  <dcterms:created xsi:type="dcterms:W3CDTF">2024-07-15T06:05:00Z</dcterms:created>
  <dcterms:modified xsi:type="dcterms:W3CDTF">2024-07-15T06:06:00Z</dcterms:modified>
</cp:coreProperties>
</file>